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648F" w:rsidRPr="00A8557A" w:rsidRDefault="002C3DA7" w:rsidP="00A2648F">
      <w:pPr>
        <w:pStyle w:val="Default"/>
        <w:rPr>
          <w:b/>
          <w:sz w:val="28"/>
          <w:szCs w:val="28"/>
        </w:rPr>
      </w:pPr>
      <w:r>
        <w:rPr>
          <w:sz w:val="28"/>
          <w:szCs w:val="28"/>
        </w:rPr>
        <w:t>Всероссийская олимпиада школьников 2014-2015 учебный год</w:t>
      </w:r>
      <w:r w:rsidR="00A8557A">
        <w:rPr>
          <w:sz w:val="28"/>
          <w:szCs w:val="28"/>
        </w:rPr>
        <w:t xml:space="preserve"> по </w:t>
      </w:r>
      <w:r w:rsidR="00A8557A" w:rsidRPr="00A8557A">
        <w:rPr>
          <w:b/>
          <w:sz w:val="28"/>
          <w:szCs w:val="28"/>
        </w:rPr>
        <w:t>МХК</w:t>
      </w:r>
    </w:p>
    <w:p w:rsidR="002C3DA7" w:rsidRDefault="00A8557A" w:rsidP="00A2648F">
      <w:pPr>
        <w:pStyle w:val="Default"/>
        <w:rPr>
          <w:b/>
          <w:sz w:val="28"/>
          <w:szCs w:val="28"/>
        </w:rPr>
      </w:pPr>
      <w:r w:rsidRPr="00A8557A">
        <w:rPr>
          <w:b/>
          <w:sz w:val="28"/>
          <w:szCs w:val="28"/>
        </w:rPr>
        <w:t>Школьный тур</w:t>
      </w:r>
    </w:p>
    <w:p w:rsidR="00945CB0" w:rsidRPr="00945CB0" w:rsidRDefault="00945CB0" w:rsidP="00945CB0">
      <w:pPr>
        <w:pStyle w:val="Default"/>
        <w:rPr>
          <w:b/>
          <w:sz w:val="28"/>
          <w:szCs w:val="28"/>
        </w:rPr>
      </w:pPr>
      <w:r>
        <w:rPr>
          <w:b/>
          <w:sz w:val="28"/>
          <w:szCs w:val="28"/>
        </w:rPr>
        <w:t>Задание 1</w:t>
      </w:r>
    </w:p>
    <w:p w:rsidR="00945CB0" w:rsidRPr="00945CB0" w:rsidRDefault="00945CB0" w:rsidP="00945CB0">
      <w:pPr>
        <w:pStyle w:val="Default"/>
        <w:rPr>
          <w:sz w:val="28"/>
          <w:szCs w:val="28"/>
        </w:rPr>
      </w:pPr>
      <w:r w:rsidRPr="00945CB0">
        <w:rPr>
          <w:sz w:val="28"/>
          <w:szCs w:val="28"/>
        </w:rPr>
        <w:t>Ученику попал в руки нужный ему для работы текст, часть которого</w:t>
      </w:r>
    </w:p>
    <w:p w:rsidR="00945CB0" w:rsidRPr="00945CB0" w:rsidRDefault="00945CB0" w:rsidP="00945CB0">
      <w:pPr>
        <w:pStyle w:val="Default"/>
        <w:rPr>
          <w:sz w:val="28"/>
          <w:szCs w:val="28"/>
        </w:rPr>
      </w:pPr>
      <w:r w:rsidRPr="00945CB0">
        <w:rPr>
          <w:sz w:val="28"/>
          <w:szCs w:val="28"/>
        </w:rPr>
        <w:t>была повреждена. Помогите восстановить утраченные фрагменты.</w:t>
      </w:r>
    </w:p>
    <w:p w:rsidR="00945CB0" w:rsidRPr="00945CB0" w:rsidRDefault="00945CB0" w:rsidP="00945CB0">
      <w:pPr>
        <w:pStyle w:val="Default"/>
        <w:rPr>
          <w:sz w:val="28"/>
          <w:szCs w:val="28"/>
        </w:rPr>
      </w:pPr>
      <w:r w:rsidRPr="00945CB0">
        <w:rPr>
          <w:sz w:val="28"/>
          <w:szCs w:val="28"/>
        </w:rPr>
        <w:t>Вставьте их в текст.</w:t>
      </w:r>
    </w:p>
    <w:p w:rsidR="00945CB0" w:rsidRPr="00945CB0" w:rsidRDefault="00945CB0" w:rsidP="00945CB0">
      <w:pPr>
        <w:pStyle w:val="Default"/>
        <w:rPr>
          <w:sz w:val="28"/>
          <w:szCs w:val="28"/>
        </w:rPr>
      </w:pPr>
      <w:r w:rsidRPr="00945CB0">
        <w:rPr>
          <w:sz w:val="28"/>
          <w:szCs w:val="28"/>
        </w:rPr>
        <w:t>В музыке направление</w:t>
      </w:r>
      <w:proofErr w:type="gramStart"/>
      <w:r w:rsidRPr="00945CB0">
        <w:rPr>
          <w:sz w:val="28"/>
          <w:szCs w:val="28"/>
        </w:rPr>
        <w:t xml:space="preserve"> ......…..</w:t>
      </w:r>
      <w:proofErr w:type="spellStart"/>
      <w:proofErr w:type="gramEnd"/>
      <w:r w:rsidRPr="00945CB0">
        <w:rPr>
          <w:sz w:val="28"/>
          <w:szCs w:val="28"/>
        </w:rPr>
        <w:t>изма</w:t>
      </w:r>
      <w:proofErr w:type="spellEnd"/>
      <w:r w:rsidRPr="00945CB0">
        <w:rPr>
          <w:sz w:val="28"/>
          <w:szCs w:val="28"/>
        </w:rPr>
        <w:t xml:space="preserve"> сложилось в 1820-е годы, развитие</w:t>
      </w:r>
    </w:p>
    <w:p w:rsidR="00945CB0" w:rsidRPr="00945CB0" w:rsidRDefault="00945CB0" w:rsidP="00945CB0">
      <w:pPr>
        <w:pStyle w:val="Default"/>
        <w:rPr>
          <w:sz w:val="28"/>
          <w:szCs w:val="28"/>
        </w:rPr>
      </w:pPr>
      <w:r w:rsidRPr="00945CB0">
        <w:rPr>
          <w:sz w:val="28"/>
          <w:szCs w:val="28"/>
        </w:rPr>
        <w:t xml:space="preserve">его заняло весь XIX век. Композиторы старались с помощью </w:t>
      </w:r>
      <w:proofErr w:type="gramStart"/>
      <w:r w:rsidRPr="00945CB0">
        <w:rPr>
          <w:sz w:val="28"/>
          <w:szCs w:val="28"/>
        </w:rPr>
        <w:t>музыкальных</w:t>
      </w:r>
      <w:proofErr w:type="gramEnd"/>
    </w:p>
    <w:p w:rsidR="00945CB0" w:rsidRPr="00945CB0" w:rsidRDefault="00945CB0" w:rsidP="00945CB0">
      <w:pPr>
        <w:pStyle w:val="Default"/>
        <w:rPr>
          <w:sz w:val="28"/>
          <w:szCs w:val="28"/>
        </w:rPr>
      </w:pPr>
      <w:r w:rsidRPr="00945CB0">
        <w:rPr>
          <w:sz w:val="28"/>
          <w:szCs w:val="28"/>
        </w:rPr>
        <w:t>средств выразить глубину и богатство внутреннего мира человека. Музыка</w:t>
      </w:r>
    </w:p>
    <w:p w:rsidR="00945CB0" w:rsidRPr="00945CB0" w:rsidRDefault="00945CB0" w:rsidP="00945CB0">
      <w:pPr>
        <w:pStyle w:val="Default"/>
        <w:rPr>
          <w:sz w:val="28"/>
          <w:szCs w:val="28"/>
        </w:rPr>
      </w:pPr>
      <w:r w:rsidRPr="00945CB0">
        <w:rPr>
          <w:sz w:val="28"/>
          <w:szCs w:val="28"/>
        </w:rPr>
        <w:t xml:space="preserve">становится более рельефной, индивидуальной. Получают развитие </w:t>
      </w:r>
      <w:proofErr w:type="gramStart"/>
      <w:r w:rsidRPr="00945CB0">
        <w:rPr>
          <w:sz w:val="28"/>
          <w:szCs w:val="28"/>
        </w:rPr>
        <w:t>песенные</w:t>
      </w:r>
      <w:proofErr w:type="gramEnd"/>
    </w:p>
    <w:p w:rsidR="00945CB0" w:rsidRPr="00945CB0" w:rsidRDefault="00945CB0" w:rsidP="00945CB0">
      <w:pPr>
        <w:pStyle w:val="Default"/>
        <w:rPr>
          <w:sz w:val="28"/>
          <w:szCs w:val="28"/>
        </w:rPr>
      </w:pPr>
      <w:r w:rsidRPr="00945CB0">
        <w:rPr>
          <w:sz w:val="28"/>
          <w:szCs w:val="28"/>
        </w:rPr>
        <w:t>жанры, в том числе баллада.</w:t>
      </w:r>
    </w:p>
    <w:p w:rsidR="00945CB0" w:rsidRPr="00945CB0" w:rsidRDefault="00945CB0" w:rsidP="00945CB0">
      <w:pPr>
        <w:pStyle w:val="Default"/>
        <w:rPr>
          <w:sz w:val="28"/>
          <w:szCs w:val="28"/>
        </w:rPr>
      </w:pPr>
      <w:r w:rsidRPr="00945CB0">
        <w:rPr>
          <w:sz w:val="28"/>
          <w:szCs w:val="28"/>
        </w:rPr>
        <w:t>Представителями</w:t>
      </w:r>
      <w:proofErr w:type="gramStart"/>
      <w:r w:rsidRPr="00945CB0">
        <w:rPr>
          <w:sz w:val="28"/>
          <w:szCs w:val="28"/>
        </w:rPr>
        <w:t xml:space="preserve"> ………........ </w:t>
      </w:r>
      <w:proofErr w:type="gramEnd"/>
      <w:r w:rsidRPr="00945CB0">
        <w:rPr>
          <w:sz w:val="28"/>
          <w:szCs w:val="28"/>
        </w:rPr>
        <w:t>в музыке являются: в Австрии – Франц</w:t>
      </w:r>
    </w:p>
    <w:p w:rsidR="00945CB0" w:rsidRPr="00945CB0" w:rsidRDefault="00945CB0" w:rsidP="00945CB0">
      <w:pPr>
        <w:pStyle w:val="Default"/>
        <w:rPr>
          <w:sz w:val="28"/>
          <w:szCs w:val="28"/>
        </w:rPr>
      </w:pPr>
      <w:r w:rsidRPr="00945CB0">
        <w:rPr>
          <w:sz w:val="28"/>
          <w:szCs w:val="28"/>
        </w:rPr>
        <w:t>……........; в Германии – Эрнст Теодор …………….</w:t>
      </w:r>
      <w:proofErr w:type="gramStart"/>
      <w:r w:rsidRPr="00945CB0">
        <w:rPr>
          <w:sz w:val="28"/>
          <w:szCs w:val="28"/>
        </w:rPr>
        <w:t xml:space="preserve"> .</w:t>
      </w:r>
      <w:proofErr w:type="gramEnd"/>
      <w:r w:rsidRPr="00945CB0">
        <w:rPr>
          <w:sz w:val="28"/>
          <w:szCs w:val="28"/>
        </w:rPr>
        <w:t xml:space="preserve"> . . . . . , Карл Мария</w:t>
      </w:r>
    </w:p>
    <w:p w:rsidR="00945CB0" w:rsidRPr="00945CB0" w:rsidRDefault="00945CB0" w:rsidP="00945CB0">
      <w:pPr>
        <w:pStyle w:val="Default"/>
        <w:rPr>
          <w:sz w:val="28"/>
          <w:szCs w:val="28"/>
        </w:rPr>
      </w:pPr>
      <w:r w:rsidRPr="00945CB0">
        <w:rPr>
          <w:sz w:val="28"/>
          <w:szCs w:val="28"/>
        </w:rPr>
        <w:t>Вебер, Рихард …………, Феликс Мендельсон, Роберт Шуман, Людвиг</w:t>
      </w:r>
    </w:p>
    <w:p w:rsidR="00945CB0" w:rsidRPr="00945CB0" w:rsidRDefault="00945CB0" w:rsidP="00945CB0">
      <w:pPr>
        <w:pStyle w:val="Default"/>
        <w:rPr>
          <w:sz w:val="28"/>
          <w:szCs w:val="28"/>
        </w:rPr>
      </w:pPr>
      <w:r w:rsidRPr="00945CB0">
        <w:rPr>
          <w:sz w:val="28"/>
          <w:szCs w:val="28"/>
        </w:rPr>
        <w:t>Шпор; в Италии –</w:t>
      </w:r>
      <w:proofErr w:type="gramStart"/>
      <w:r w:rsidRPr="00945CB0">
        <w:rPr>
          <w:sz w:val="28"/>
          <w:szCs w:val="28"/>
        </w:rPr>
        <w:t xml:space="preserve"> .</w:t>
      </w:r>
      <w:proofErr w:type="gramEnd"/>
      <w:r w:rsidRPr="00945CB0">
        <w:rPr>
          <w:sz w:val="28"/>
          <w:szCs w:val="28"/>
        </w:rPr>
        <w:t xml:space="preserve"> . . . . . . . . . . . . Паганини, </w:t>
      </w:r>
      <w:proofErr w:type="spellStart"/>
      <w:r w:rsidRPr="00945CB0">
        <w:rPr>
          <w:sz w:val="28"/>
          <w:szCs w:val="28"/>
        </w:rPr>
        <w:t>Винченцо</w:t>
      </w:r>
      <w:proofErr w:type="spellEnd"/>
      <w:r w:rsidRPr="00945CB0">
        <w:rPr>
          <w:sz w:val="28"/>
          <w:szCs w:val="28"/>
        </w:rPr>
        <w:t xml:space="preserve"> Беллини, ранний</w:t>
      </w:r>
    </w:p>
    <w:p w:rsidR="00945CB0" w:rsidRPr="00945CB0" w:rsidRDefault="00945CB0" w:rsidP="00945CB0">
      <w:pPr>
        <w:pStyle w:val="Default"/>
        <w:rPr>
          <w:sz w:val="28"/>
          <w:szCs w:val="28"/>
        </w:rPr>
      </w:pPr>
      <w:r w:rsidRPr="00945CB0">
        <w:rPr>
          <w:sz w:val="28"/>
          <w:szCs w:val="28"/>
        </w:rPr>
        <w:t xml:space="preserve">................Верди; во Франции – Г. Берлиоз; в Польше – Фредерик ………...; </w:t>
      </w:r>
      <w:proofErr w:type="gramStart"/>
      <w:r w:rsidRPr="00945CB0">
        <w:rPr>
          <w:sz w:val="28"/>
          <w:szCs w:val="28"/>
        </w:rPr>
        <w:t>в</w:t>
      </w:r>
      <w:proofErr w:type="gramEnd"/>
    </w:p>
    <w:p w:rsidR="00945CB0" w:rsidRPr="00945CB0" w:rsidRDefault="00945CB0" w:rsidP="00945CB0">
      <w:pPr>
        <w:pStyle w:val="Default"/>
        <w:rPr>
          <w:sz w:val="28"/>
          <w:szCs w:val="28"/>
        </w:rPr>
      </w:pPr>
      <w:r w:rsidRPr="00945CB0">
        <w:rPr>
          <w:sz w:val="28"/>
          <w:szCs w:val="28"/>
        </w:rPr>
        <w:t xml:space="preserve">Венгрии </w:t>
      </w:r>
      <w:proofErr w:type="spellStart"/>
      <w:r w:rsidRPr="00945CB0">
        <w:rPr>
          <w:sz w:val="28"/>
          <w:szCs w:val="28"/>
        </w:rPr>
        <w:t>Ференц</w:t>
      </w:r>
      <w:proofErr w:type="spellEnd"/>
      <w:r w:rsidRPr="00945CB0">
        <w:rPr>
          <w:sz w:val="28"/>
          <w:szCs w:val="28"/>
        </w:rPr>
        <w:t xml:space="preserve"> ………….</w:t>
      </w:r>
    </w:p>
    <w:p w:rsidR="00945CB0" w:rsidRPr="00945CB0" w:rsidRDefault="00945CB0" w:rsidP="00945CB0">
      <w:pPr>
        <w:pStyle w:val="Default"/>
        <w:rPr>
          <w:sz w:val="28"/>
          <w:szCs w:val="28"/>
        </w:rPr>
      </w:pPr>
      <w:r w:rsidRPr="00945CB0">
        <w:rPr>
          <w:sz w:val="28"/>
          <w:szCs w:val="28"/>
        </w:rPr>
        <w:t>В России в русле</w:t>
      </w:r>
      <w:proofErr w:type="gramStart"/>
      <w:r w:rsidRPr="00945CB0">
        <w:rPr>
          <w:sz w:val="28"/>
          <w:szCs w:val="28"/>
        </w:rPr>
        <w:t xml:space="preserve"> …………..</w:t>
      </w:r>
      <w:proofErr w:type="spellStart"/>
      <w:proofErr w:type="gramEnd"/>
      <w:r w:rsidRPr="00945CB0">
        <w:rPr>
          <w:sz w:val="28"/>
          <w:szCs w:val="28"/>
        </w:rPr>
        <w:t>зма</w:t>
      </w:r>
      <w:proofErr w:type="spellEnd"/>
      <w:r w:rsidRPr="00945CB0">
        <w:rPr>
          <w:sz w:val="28"/>
          <w:szCs w:val="28"/>
        </w:rPr>
        <w:t xml:space="preserve"> работали Александр Александрович</w:t>
      </w:r>
    </w:p>
    <w:p w:rsidR="00945CB0" w:rsidRPr="00945CB0" w:rsidRDefault="00945CB0" w:rsidP="00945CB0">
      <w:pPr>
        <w:pStyle w:val="Default"/>
        <w:rPr>
          <w:sz w:val="28"/>
          <w:szCs w:val="28"/>
        </w:rPr>
      </w:pPr>
      <w:proofErr w:type="spellStart"/>
      <w:r w:rsidRPr="00945CB0">
        <w:rPr>
          <w:sz w:val="28"/>
          <w:szCs w:val="28"/>
        </w:rPr>
        <w:t>Алябьев</w:t>
      </w:r>
      <w:proofErr w:type="spellEnd"/>
      <w:proofErr w:type="gramStart"/>
      <w:r w:rsidRPr="00945CB0">
        <w:rPr>
          <w:sz w:val="28"/>
          <w:szCs w:val="28"/>
        </w:rPr>
        <w:t xml:space="preserve">, ............................. </w:t>
      </w:r>
      <w:proofErr w:type="gramEnd"/>
      <w:r w:rsidRPr="00945CB0">
        <w:rPr>
          <w:sz w:val="28"/>
          <w:szCs w:val="28"/>
        </w:rPr>
        <w:t>Глинка, Александр Сергеевич Даргомыжский,</w:t>
      </w:r>
    </w:p>
    <w:p w:rsidR="00945CB0" w:rsidRPr="00945CB0" w:rsidRDefault="00945CB0" w:rsidP="00945CB0">
      <w:pPr>
        <w:pStyle w:val="Default"/>
        <w:rPr>
          <w:sz w:val="28"/>
          <w:szCs w:val="28"/>
        </w:rPr>
      </w:pPr>
      <w:proofErr w:type="spellStart"/>
      <w:r w:rsidRPr="00945CB0">
        <w:rPr>
          <w:sz w:val="28"/>
          <w:szCs w:val="28"/>
        </w:rPr>
        <w:t>Милий</w:t>
      </w:r>
      <w:proofErr w:type="spellEnd"/>
      <w:r w:rsidRPr="00945CB0">
        <w:rPr>
          <w:sz w:val="28"/>
          <w:szCs w:val="28"/>
        </w:rPr>
        <w:t xml:space="preserve"> </w:t>
      </w:r>
      <w:proofErr w:type="spellStart"/>
      <w:r w:rsidRPr="00945CB0">
        <w:rPr>
          <w:sz w:val="28"/>
          <w:szCs w:val="28"/>
        </w:rPr>
        <w:t>Милий</w:t>
      </w:r>
      <w:proofErr w:type="spellEnd"/>
      <w:r w:rsidRPr="00945CB0">
        <w:rPr>
          <w:sz w:val="28"/>
          <w:szCs w:val="28"/>
        </w:rPr>
        <w:t xml:space="preserve"> Алексеевич Балакирев, Николай Андреевич Римский-</w:t>
      </w:r>
    </w:p>
    <w:p w:rsidR="00945CB0" w:rsidRPr="00945CB0" w:rsidRDefault="00945CB0" w:rsidP="00945CB0">
      <w:pPr>
        <w:pStyle w:val="Default"/>
        <w:rPr>
          <w:sz w:val="28"/>
          <w:szCs w:val="28"/>
        </w:rPr>
      </w:pPr>
      <w:r w:rsidRPr="00945CB0">
        <w:rPr>
          <w:sz w:val="28"/>
          <w:szCs w:val="28"/>
        </w:rPr>
        <w:t>........................., Модест Петрович …………….., Александр Порфирьевич</w:t>
      </w:r>
    </w:p>
    <w:p w:rsidR="00A8557A" w:rsidRDefault="00945CB0" w:rsidP="00945CB0">
      <w:pPr>
        <w:pStyle w:val="Default"/>
        <w:rPr>
          <w:sz w:val="28"/>
          <w:szCs w:val="28"/>
        </w:rPr>
      </w:pPr>
      <w:r w:rsidRPr="00945CB0">
        <w:rPr>
          <w:sz w:val="28"/>
          <w:szCs w:val="28"/>
        </w:rPr>
        <w:t>Бородин, Цезарь Антонович Кюи, Петр Ильич .....</w:t>
      </w:r>
    </w:p>
    <w:p w:rsidR="00945CB0" w:rsidRDefault="00945CB0" w:rsidP="00945CB0">
      <w:pPr>
        <w:pStyle w:val="Default"/>
        <w:rPr>
          <w:sz w:val="28"/>
          <w:szCs w:val="28"/>
        </w:rPr>
      </w:pPr>
    </w:p>
    <w:p w:rsidR="00945CB0" w:rsidRPr="00A8557A" w:rsidRDefault="00945CB0" w:rsidP="00945CB0">
      <w:pPr>
        <w:rPr>
          <w:b/>
          <w:sz w:val="28"/>
          <w:szCs w:val="28"/>
        </w:rPr>
      </w:pPr>
      <w:r>
        <w:rPr>
          <w:sz w:val="28"/>
          <w:szCs w:val="28"/>
        </w:rPr>
        <w:t xml:space="preserve">                                                                                   </w:t>
      </w:r>
      <w:r>
        <w:rPr>
          <w:b/>
          <w:sz w:val="28"/>
          <w:szCs w:val="28"/>
        </w:rPr>
        <w:t xml:space="preserve">       </w:t>
      </w:r>
      <w:r w:rsidRPr="00A8557A">
        <w:rPr>
          <w:b/>
          <w:sz w:val="28"/>
          <w:szCs w:val="28"/>
        </w:rPr>
        <w:t>Баллы:</w:t>
      </w:r>
      <w:r>
        <w:rPr>
          <w:b/>
          <w:sz w:val="28"/>
          <w:szCs w:val="28"/>
        </w:rPr>
        <w:t xml:space="preserve"> 5</w:t>
      </w:r>
      <w:r w:rsidRPr="00A8557A">
        <w:rPr>
          <w:b/>
          <w:sz w:val="28"/>
          <w:szCs w:val="28"/>
        </w:rPr>
        <w:t>0</w:t>
      </w:r>
    </w:p>
    <w:p w:rsidR="00945CB0" w:rsidRPr="00A8557A" w:rsidRDefault="00945CB0" w:rsidP="00945CB0">
      <w:pPr>
        <w:rPr>
          <w:b/>
          <w:sz w:val="28"/>
          <w:szCs w:val="28"/>
        </w:rPr>
      </w:pPr>
      <w:r>
        <w:rPr>
          <w:b/>
          <w:sz w:val="28"/>
          <w:szCs w:val="28"/>
        </w:rPr>
        <w:t xml:space="preserve">                                                                                                         </w:t>
      </w:r>
    </w:p>
    <w:p w:rsidR="00945CB0" w:rsidRPr="00945CB0" w:rsidRDefault="00945CB0" w:rsidP="00945CB0">
      <w:pPr>
        <w:pStyle w:val="Default"/>
        <w:rPr>
          <w:sz w:val="28"/>
          <w:szCs w:val="28"/>
        </w:rPr>
      </w:pPr>
    </w:p>
    <w:p w:rsidR="00A8557A" w:rsidRDefault="00A8557A" w:rsidP="00A8557A">
      <w:pPr>
        <w:pStyle w:val="Default"/>
        <w:rPr>
          <w:sz w:val="28"/>
          <w:szCs w:val="28"/>
        </w:rPr>
      </w:pPr>
      <w:r>
        <w:rPr>
          <w:b/>
          <w:bCs/>
          <w:sz w:val="28"/>
          <w:szCs w:val="28"/>
        </w:rPr>
        <w:t>З</w:t>
      </w:r>
      <w:r>
        <w:rPr>
          <w:b/>
          <w:bCs/>
          <w:sz w:val="22"/>
          <w:szCs w:val="22"/>
        </w:rPr>
        <w:t xml:space="preserve">АДАНИЕ </w:t>
      </w:r>
      <w:r>
        <w:rPr>
          <w:b/>
          <w:bCs/>
          <w:sz w:val="28"/>
          <w:szCs w:val="28"/>
        </w:rPr>
        <w:t xml:space="preserve">2 </w:t>
      </w:r>
    </w:p>
    <w:p w:rsidR="00A8557A" w:rsidRPr="00A8557A" w:rsidRDefault="00A8557A" w:rsidP="00A8557A">
      <w:pPr>
        <w:spacing w:after="0" w:line="256" w:lineRule="auto"/>
        <w:contextualSpacing/>
        <w:rPr>
          <w:rFonts w:ascii="Times New Roman" w:eastAsia="Calibri" w:hAnsi="Times New Roman" w:cs="Times New Roman"/>
          <w:sz w:val="28"/>
          <w:szCs w:val="28"/>
        </w:rPr>
      </w:pPr>
      <w:r w:rsidRPr="00A8557A">
        <w:rPr>
          <w:rFonts w:ascii="Times New Roman" w:eastAsia="Calibri" w:hAnsi="Times New Roman" w:cs="Times New Roman"/>
          <w:b/>
          <w:sz w:val="24"/>
          <w:szCs w:val="24"/>
        </w:rPr>
        <w:t xml:space="preserve"> </w:t>
      </w:r>
      <w:r w:rsidRPr="00A8557A">
        <w:rPr>
          <w:rFonts w:ascii="Times New Roman" w:eastAsia="Calibri" w:hAnsi="Times New Roman" w:cs="Times New Roman"/>
          <w:b/>
          <w:sz w:val="28"/>
          <w:szCs w:val="28"/>
        </w:rPr>
        <w:t>Соотнеси имена художников и произведения изобразительного искусства. Запиши название каждой картины.</w:t>
      </w:r>
      <w:r w:rsidRPr="00A8557A">
        <w:rPr>
          <w:rFonts w:ascii="Times New Roman" w:eastAsia="Calibri" w:hAnsi="Times New Roman" w:cs="Times New Roman"/>
          <w:sz w:val="28"/>
          <w:szCs w:val="28"/>
        </w:rPr>
        <w:t xml:space="preserve"> </w:t>
      </w:r>
    </w:p>
    <w:p w:rsidR="00A8557A" w:rsidRPr="00A8557A" w:rsidRDefault="00A8557A" w:rsidP="00A8557A">
      <w:pPr>
        <w:spacing w:after="0" w:line="256" w:lineRule="auto"/>
        <w:rPr>
          <w:rFonts w:ascii="Times New Roman" w:eastAsia="Calibri" w:hAnsi="Times New Roman" w:cs="Times New Roman"/>
          <w:sz w:val="28"/>
          <w:szCs w:val="28"/>
        </w:rPr>
      </w:pPr>
      <w:r w:rsidRPr="00A8557A">
        <w:rPr>
          <w:rFonts w:ascii="Times New Roman" w:eastAsia="Calibri" w:hAnsi="Times New Roman" w:cs="Times New Roman"/>
          <w:sz w:val="28"/>
          <w:szCs w:val="28"/>
        </w:rPr>
        <w:t xml:space="preserve">            Максимальное </w:t>
      </w:r>
      <w:r w:rsidRPr="00A8557A">
        <w:rPr>
          <w:rFonts w:ascii="Times New Roman" w:eastAsia="Calibri" w:hAnsi="Times New Roman" w:cs="Times New Roman"/>
          <w:b/>
          <w:sz w:val="28"/>
          <w:szCs w:val="28"/>
        </w:rPr>
        <w:t>количество баллов</w:t>
      </w:r>
      <w:r w:rsidRPr="00A8557A">
        <w:rPr>
          <w:rFonts w:ascii="Times New Roman" w:eastAsia="Calibri" w:hAnsi="Times New Roman" w:cs="Times New Roman"/>
          <w:sz w:val="28"/>
          <w:szCs w:val="28"/>
        </w:rPr>
        <w:t xml:space="preserve"> за ответ на вопрос – </w:t>
      </w:r>
      <w:r w:rsidRPr="00A8557A">
        <w:rPr>
          <w:rFonts w:ascii="Times New Roman" w:eastAsia="Calibri" w:hAnsi="Times New Roman" w:cs="Times New Roman"/>
          <w:b/>
          <w:sz w:val="28"/>
          <w:szCs w:val="28"/>
        </w:rPr>
        <w:t>10.</w:t>
      </w:r>
    </w:p>
    <w:p w:rsidR="00A8557A" w:rsidRPr="00A8557A" w:rsidRDefault="00A8557A" w:rsidP="00A8557A">
      <w:pPr>
        <w:spacing w:after="160" w:line="256" w:lineRule="auto"/>
        <w:ind w:left="720"/>
        <w:contextualSpacing/>
        <w:rPr>
          <w:rFonts w:ascii="Times New Roman" w:eastAsia="Calibri" w:hAnsi="Times New Roman" w:cs="Times New Roman"/>
          <w:b/>
          <w:sz w:val="28"/>
          <w:szCs w:val="28"/>
        </w:rPr>
      </w:pPr>
    </w:p>
    <w:p w:rsidR="00A8557A" w:rsidRPr="00A8557A" w:rsidRDefault="00A8557A" w:rsidP="00A8557A">
      <w:pPr>
        <w:pBdr>
          <w:bottom w:val="single" w:sz="12" w:space="1" w:color="auto"/>
        </w:pBdr>
        <w:spacing w:after="160" w:line="256" w:lineRule="auto"/>
        <w:ind w:left="720" w:hanging="720"/>
        <w:contextualSpacing/>
        <w:rPr>
          <w:rFonts w:ascii="Times New Roman" w:eastAsia="Calibri" w:hAnsi="Times New Roman" w:cs="Times New Roman"/>
          <w:sz w:val="24"/>
          <w:szCs w:val="24"/>
        </w:rPr>
      </w:pPr>
      <w:r w:rsidRPr="00A8557A">
        <w:rPr>
          <w:rFonts w:ascii="Times New Roman" w:eastAsia="Calibri" w:hAnsi="Times New Roman" w:cs="Times New Roman"/>
          <w:sz w:val="24"/>
          <w:szCs w:val="24"/>
        </w:rPr>
        <w:t xml:space="preserve">А. </w:t>
      </w:r>
      <w:r w:rsidRPr="00A8557A">
        <w:rPr>
          <w:rFonts w:ascii="Times New Roman" w:eastAsia="Calibri" w:hAnsi="Times New Roman" w:cs="Times New Roman"/>
          <w:noProof/>
          <w:sz w:val="24"/>
          <w:szCs w:val="24"/>
          <w:lang w:eastAsia="ru-RU"/>
        </w:rPr>
        <w:drawing>
          <wp:inline distT="0" distB="0" distL="0" distR="0" wp14:anchorId="011A4B96" wp14:editId="68D2713D">
            <wp:extent cx="1933575" cy="885825"/>
            <wp:effectExtent l="0" t="0" r="9525" b="9525"/>
            <wp:docPr id="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33575" cy="885825"/>
                    </a:xfrm>
                    <a:prstGeom prst="rect">
                      <a:avLst/>
                    </a:prstGeom>
                    <a:noFill/>
                    <a:ln>
                      <a:noFill/>
                    </a:ln>
                  </pic:spPr>
                </pic:pic>
              </a:graphicData>
            </a:graphic>
          </wp:inline>
        </w:drawing>
      </w:r>
      <w:r w:rsidRPr="00A8557A">
        <w:rPr>
          <w:rFonts w:ascii="Times New Roman" w:eastAsia="Calibri" w:hAnsi="Times New Roman" w:cs="Times New Roman"/>
          <w:sz w:val="24"/>
          <w:szCs w:val="24"/>
        </w:rPr>
        <w:t xml:space="preserve">   Б.</w:t>
      </w:r>
      <w:r w:rsidRPr="00A8557A">
        <w:rPr>
          <w:rFonts w:ascii="Times New Roman" w:eastAsia="Calibri" w:hAnsi="Times New Roman" w:cs="Times New Roman"/>
          <w:noProof/>
          <w:sz w:val="24"/>
          <w:szCs w:val="24"/>
          <w:lang w:eastAsia="ru-RU"/>
        </w:rPr>
        <w:drawing>
          <wp:inline distT="0" distB="0" distL="0" distR="0" wp14:anchorId="6C4F1065" wp14:editId="3034D2D3">
            <wp:extent cx="1266825" cy="1428750"/>
            <wp:effectExtent l="0" t="0" r="9525" b="0"/>
            <wp:docPr id="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1428750"/>
                    </a:xfrm>
                    <a:prstGeom prst="rect">
                      <a:avLst/>
                    </a:prstGeom>
                    <a:noFill/>
                    <a:ln>
                      <a:noFill/>
                    </a:ln>
                  </pic:spPr>
                </pic:pic>
              </a:graphicData>
            </a:graphic>
          </wp:inline>
        </w:drawing>
      </w:r>
      <w:r w:rsidRPr="00A8557A">
        <w:rPr>
          <w:rFonts w:ascii="Times New Roman" w:eastAsia="Calibri" w:hAnsi="Times New Roman" w:cs="Times New Roman"/>
          <w:sz w:val="24"/>
          <w:szCs w:val="24"/>
        </w:rPr>
        <w:t xml:space="preserve">   В. </w:t>
      </w:r>
      <w:r w:rsidRPr="00A8557A">
        <w:rPr>
          <w:rFonts w:ascii="Times New Roman" w:eastAsia="Calibri" w:hAnsi="Times New Roman" w:cs="Times New Roman"/>
          <w:noProof/>
          <w:sz w:val="24"/>
          <w:szCs w:val="24"/>
          <w:lang w:eastAsia="ru-RU"/>
        </w:rPr>
        <w:drawing>
          <wp:inline distT="0" distB="0" distL="0" distR="0" wp14:anchorId="7588C449" wp14:editId="1ADF2A58">
            <wp:extent cx="1924050" cy="885825"/>
            <wp:effectExtent l="0" t="0" r="0" b="9525"/>
            <wp:docPr id="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4050" cy="885825"/>
                    </a:xfrm>
                    <a:prstGeom prst="rect">
                      <a:avLst/>
                    </a:prstGeom>
                    <a:noFill/>
                    <a:ln>
                      <a:noFill/>
                    </a:ln>
                  </pic:spPr>
                </pic:pic>
              </a:graphicData>
            </a:graphic>
          </wp:inline>
        </w:drawing>
      </w:r>
    </w:p>
    <w:p w:rsidR="00A8557A" w:rsidRPr="00A8557A" w:rsidRDefault="00A8557A" w:rsidP="00A8557A">
      <w:pPr>
        <w:pBdr>
          <w:bottom w:val="single" w:sz="12" w:space="1" w:color="auto"/>
        </w:pBdr>
        <w:spacing w:after="160" w:line="256" w:lineRule="auto"/>
        <w:ind w:left="720" w:hanging="720"/>
        <w:contextualSpacing/>
        <w:rPr>
          <w:rFonts w:ascii="Times New Roman" w:eastAsia="Calibri" w:hAnsi="Times New Roman" w:cs="Times New Roman"/>
          <w:sz w:val="24"/>
          <w:szCs w:val="24"/>
        </w:rPr>
      </w:pPr>
    </w:p>
    <w:p w:rsidR="00A8557A" w:rsidRPr="00A8557A" w:rsidRDefault="00A8557A" w:rsidP="00A8557A">
      <w:pPr>
        <w:spacing w:after="160" w:line="256" w:lineRule="auto"/>
        <w:ind w:left="720" w:hanging="720"/>
        <w:contextualSpacing/>
        <w:rPr>
          <w:rFonts w:ascii="Times New Roman" w:eastAsia="Calibri" w:hAnsi="Times New Roman" w:cs="Times New Roman"/>
          <w:sz w:val="24"/>
          <w:szCs w:val="24"/>
        </w:rPr>
      </w:pPr>
    </w:p>
    <w:p w:rsidR="00A8557A" w:rsidRPr="00A8557A" w:rsidRDefault="00A8557A" w:rsidP="00A8557A">
      <w:pPr>
        <w:spacing w:after="160" w:line="256" w:lineRule="auto"/>
        <w:ind w:left="720"/>
        <w:contextualSpacing/>
        <w:rPr>
          <w:rFonts w:ascii="Times New Roman" w:eastAsia="Calibri" w:hAnsi="Times New Roman" w:cs="Times New Roman"/>
          <w:sz w:val="24"/>
          <w:szCs w:val="24"/>
        </w:rPr>
      </w:pPr>
      <w:r w:rsidRPr="00A8557A">
        <w:rPr>
          <w:rFonts w:ascii="Times New Roman" w:eastAsia="Calibri" w:hAnsi="Times New Roman" w:cs="Times New Roman"/>
          <w:sz w:val="24"/>
          <w:szCs w:val="24"/>
        </w:rPr>
        <w:lastRenderedPageBreak/>
        <w:t xml:space="preserve"> Г. </w:t>
      </w:r>
      <w:r w:rsidRPr="00A8557A">
        <w:rPr>
          <w:rFonts w:ascii="Times New Roman" w:eastAsia="Calibri" w:hAnsi="Times New Roman" w:cs="Times New Roman"/>
          <w:noProof/>
          <w:sz w:val="24"/>
          <w:szCs w:val="24"/>
          <w:lang w:eastAsia="ru-RU"/>
        </w:rPr>
        <w:drawing>
          <wp:inline distT="0" distB="0" distL="0" distR="0" wp14:anchorId="7E68352D" wp14:editId="7ECCFCED">
            <wp:extent cx="1847850" cy="1200150"/>
            <wp:effectExtent l="0" t="0" r="0" b="0"/>
            <wp:docPr id="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7850" cy="1200150"/>
                    </a:xfrm>
                    <a:prstGeom prst="rect">
                      <a:avLst/>
                    </a:prstGeom>
                    <a:noFill/>
                    <a:ln>
                      <a:noFill/>
                    </a:ln>
                  </pic:spPr>
                </pic:pic>
              </a:graphicData>
            </a:graphic>
          </wp:inline>
        </w:drawing>
      </w:r>
      <w:r w:rsidRPr="00A8557A">
        <w:rPr>
          <w:rFonts w:ascii="Times New Roman" w:eastAsia="Calibri" w:hAnsi="Times New Roman" w:cs="Times New Roman"/>
          <w:sz w:val="24"/>
          <w:szCs w:val="24"/>
        </w:rPr>
        <w:t xml:space="preserve">            Д. </w:t>
      </w:r>
      <w:r w:rsidRPr="00A8557A">
        <w:rPr>
          <w:rFonts w:ascii="Times New Roman" w:eastAsia="Calibri" w:hAnsi="Times New Roman" w:cs="Times New Roman"/>
          <w:noProof/>
          <w:sz w:val="24"/>
          <w:szCs w:val="24"/>
          <w:lang w:eastAsia="ru-RU"/>
        </w:rPr>
        <w:drawing>
          <wp:inline distT="0" distB="0" distL="0" distR="0" wp14:anchorId="190FFA6C" wp14:editId="1506D17C">
            <wp:extent cx="1847850" cy="1219200"/>
            <wp:effectExtent l="0" t="0" r="0" b="0"/>
            <wp:docPr id="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47850" cy="1219200"/>
                    </a:xfrm>
                    <a:prstGeom prst="rect">
                      <a:avLst/>
                    </a:prstGeom>
                    <a:noFill/>
                    <a:ln>
                      <a:noFill/>
                    </a:ln>
                  </pic:spPr>
                </pic:pic>
              </a:graphicData>
            </a:graphic>
          </wp:inline>
        </w:drawing>
      </w:r>
    </w:p>
    <w:p w:rsidR="00A8557A" w:rsidRPr="00A8557A" w:rsidRDefault="00A8557A" w:rsidP="00A8557A">
      <w:pPr>
        <w:spacing w:after="160" w:line="256" w:lineRule="auto"/>
        <w:ind w:left="720"/>
        <w:contextualSpacing/>
        <w:rPr>
          <w:rFonts w:ascii="Times New Roman" w:eastAsia="Calibri" w:hAnsi="Times New Roman" w:cs="Times New Roman"/>
          <w:sz w:val="24"/>
          <w:szCs w:val="24"/>
        </w:rPr>
      </w:pPr>
      <w:r w:rsidRPr="00A8557A">
        <w:rPr>
          <w:rFonts w:ascii="Times New Roman" w:eastAsia="Calibri" w:hAnsi="Times New Roman" w:cs="Times New Roman"/>
          <w:sz w:val="24"/>
          <w:szCs w:val="24"/>
        </w:rPr>
        <w:t>______________________________________________________________________</w:t>
      </w:r>
    </w:p>
    <w:p w:rsidR="00A8557A" w:rsidRPr="00A8557A" w:rsidRDefault="00A8557A" w:rsidP="00A8557A">
      <w:pPr>
        <w:spacing w:after="160" w:line="256" w:lineRule="auto"/>
        <w:ind w:left="720"/>
        <w:contextualSpacing/>
        <w:rPr>
          <w:rFonts w:ascii="Times New Roman" w:eastAsia="Calibri" w:hAnsi="Times New Roman" w:cs="Times New Roman"/>
          <w:sz w:val="24"/>
          <w:szCs w:val="24"/>
        </w:rPr>
      </w:pPr>
    </w:p>
    <w:p w:rsidR="00A8557A" w:rsidRPr="00A8557A" w:rsidRDefault="00A8557A" w:rsidP="00A8557A">
      <w:pPr>
        <w:spacing w:after="160" w:line="256" w:lineRule="auto"/>
        <w:ind w:left="720"/>
        <w:contextualSpacing/>
        <w:rPr>
          <w:rFonts w:ascii="Times New Roman" w:eastAsia="Calibri" w:hAnsi="Times New Roman" w:cs="Times New Roman"/>
          <w:sz w:val="28"/>
          <w:szCs w:val="28"/>
        </w:rPr>
      </w:pPr>
      <w:r w:rsidRPr="00A8557A">
        <w:rPr>
          <w:rFonts w:ascii="Times New Roman" w:eastAsia="Calibri" w:hAnsi="Times New Roman" w:cs="Times New Roman"/>
          <w:sz w:val="28"/>
          <w:szCs w:val="28"/>
        </w:rPr>
        <w:t xml:space="preserve">Запиши ответы в таблицу:                                </w:t>
      </w:r>
    </w:p>
    <w:tbl>
      <w:tblPr>
        <w:tblStyle w:val="a5"/>
        <w:tblW w:w="0" w:type="auto"/>
        <w:tblInd w:w="4219" w:type="dxa"/>
        <w:tblLook w:val="04A0" w:firstRow="1" w:lastRow="0" w:firstColumn="1" w:lastColumn="0" w:noHBand="0" w:noVBand="1"/>
      </w:tblPr>
      <w:tblGrid>
        <w:gridCol w:w="2268"/>
        <w:gridCol w:w="709"/>
      </w:tblGrid>
      <w:tr w:rsidR="00A8557A" w:rsidRPr="00A8557A" w:rsidTr="00A8557A">
        <w:tc>
          <w:tcPr>
            <w:tcW w:w="2268" w:type="dxa"/>
            <w:tcBorders>
              <w:top w:val="single" w:sz="4" w:space="0" w:color="auto"/>
              <w:left w:val="single" w:sz="4" w:space="0" w:color="auto"/>
              <w:bottom w:val="single" w:sz="4" w:space="0" w:color="auto"/>
              <w:right w:val="single" w:sz="4" w:space="0" w:color="auto"/>
            </w:tcBorders>
            <w:hideMark/>
          </w:tcPr>
          <w:p w:rsidR="00A8557A" w:rsidRPr="00A8557A" w:rsidRDefault="00A8557A" w:rsidP="00A8557A">
            <w:pPr>
              <w:contextualSpacing/>
              <w:rPr>
                <w:rFonts w:ascii="Times New Roman" w:hAnsi="Times New Roman"/>
                <w:sz w:val="24"/>
                <w:szCs w:val="24"/>
              </w:rPr>
            </w:pPr>
            <w:r w:rsidRPr="00A8557A">
              <w:rPr>
                <w:rFonts w:ascii="Times New Roman" w:hAnsi="Times New Roman"/>
                <w:sz w:val="24"/>
                <w:szCs w:val="24"/>
              </w:rPr>
              <w:t xml:space="preserve">В. Серов </w:t>
            </w:r>
          </w:p>
        </w:tc>
        <w:tc>
          <w:tcPr>
            <w:tcW w:w="709" w:type="dxa"/>
            <w:tcBorders>
              <w:top w:val="single" w:sz="4" w:space="0" w:color="auto"/>
              <w:left w:val="single" w:sz="4" w:space="0" w:color="auto"/>
              <w:bottom w:val="single" w:sz="4" w:space="0" w:color="auto"/>
              <w:right w:val="single" w:sz="4" w:space="0" w:color="auto"/>
            </w:tcBorders>
          </w:tcPr>
          <w:p w:rsidR="00A8557A" w:rsidRPr="00A8557A" w:rsidRDefault="00A8557A" w:rsidP="00A8557A">
            <w:pPr>
              <w:contextualSpacing/>
              <w:rPr>
                <w:rFonts w:ascii="Times New Roman" w:hAnsi="Times New Roman"/>
                <w:sz w:val="24"/>
                <w:szCs w:val="24"/>
              </w:rPr>
            </w:pPr>
          </w:p>
        </w:tc>
      </w:tr>
      <w:tr w:rsidR="00A8557A" w:rsidRPr="00A8557A" w:rsidTr="00A8557A">
        <w:tc>
          <w:tcPr>
            <w:tcW w:w="2268" w:type="dxa"/>
            <w:tcBorders>
              <w:top w:val="single" w:sz="4" w:space="0" w:color="auto"/>
              <w:left w:val="single" w:sz="4" w:space="0" w:color="auto"/>
              <w:bottom w:val="single" w:sz="4" w:space="0" w:color="auto"/>
              <w:right w:val="single" w:sz="4" w:space="0" w:color="auto"/>
            </w:tcBorders>
            <w:hideMark/>
          </w:tcPr>
          <w:p w:rsidR="00A8557A" w:rsidRPr="00A8557A" w:rsidRDefault="00A8557A" w:rsidP="00A8557A">
            <w:pPr>
              <w:contextualSpacing/>
              <w:rPr>
                <w:rFonts w:ascii="Times New Roman" w:hAnsi="Times New Roman"/>
                <w:sz w:val="24"/>
                <w:szCs w:val="24"/>
              </w:rPr>
            </w:pPr>
            <w:r w:rsidRPr="00A8557A">
              <w:rPr>
                <w:rFonts w:ascii="Times New Roman" w:hAnsi="Times New Roman"/>
                <w:sz w:val="24"/>
                <w:szCs w:val="24"/>
              </w:rPr>
              <w:t>И. Репин</w:t>
            </w:r>
          </w:p>
        </w:tc>
        <w:tc>
          <w:tcPr>
            <w:tcW w:w="709" w:type="dxa"/>
            <w:tcBorders>
              <w:top w:val="single" w:sz="4" w:space="0" w:color="auto"/>
              <w:left w:val="single" w:sz="4" w:space="0" w:color="auto"/>
              <w:bottom w:val="single" w:sz="4" w:space="0" w:color="auto"/>
              <w:right w:val="single" w:sz="4" w:space="0" w:color="auto"/>
            </w:tcBorders>
          </w:tcPr>
          <w:p w:rsidR="00A8557A" w:rsidRPr="00A8557A" w:rsidRDefault="00A8557A" w:rsidP="00A8557A">
            <w:pPr>
              <w:contextualSpacing/>
              <w:rPr>
                <w:rFonts w:ascii="Times New Roman" w:hAnsi="Times New Roman"/>
                <w:sz w:val="24"/>
                <w:szCs w:val="24"/>
              </w:rPr>
            </w:pPr>
          </w:p>
        </w:tc>
      </w:tr>
      <w:tr w:rsidR="00A8557A" w:rsidRPr="00A8557A" w:rsidTr="00A8557A">
        <w:tc>
          <w:tcPr>
            <w:tcW w:w="2268" w:type="dxa"/>
            <w:tcBorders>
              <w:top w:val="single" w:sz="4" w:space="0" w:color="auto"/>
              <w:left w:val="single" w:sz="4" w:space="0" w:color="auto"/>
              <w:bottom w:val="single" w:sz="4" w:space="0" w:color="auto"/>
              <w:right w:val="single" w:sz="4" w:space="0" w:color="auto"/>
            </w:tcBorders>
            <w:hideMark/>
          </w:tcPr>
          <w:p w:rsidR="00A8557A" w:rsidRPr="00A8557A" w:rsidRDefault="00A8557A" w:rsidP="00A8557A">
            <w:pPr>
              <w:contextualSpacing/>
              <w:rPr>
                <w:rFonts w:ascii="Times New Roman" w:hAnsi="Times New Roman"/>
                <w:sz w:val="24"/>
                <w:szCs w:val="24"/>
              </w:rPr>
            </w:pPr>
            <w:r w:rsidRPr="00A8557A">
              <w:rPr>
                <w:rFonts w:ascii="Times New Roman" w:hAnsi="Times New Roman"/>
                <w:sz w:val="24"/>
                <w:szCs w:val="24"/>
              </w:rPr>
              <w:t>Б. Кустодиев</w:t>
            </w:r>
          </w:p>
        </w:tc>
        <w:tc>
          <w:tcPr>
            <w:tcW w:w="709" w:type="dxa"/>
            <w:tcBorders>
              <w:top w:val="single" w:sz="4" w:space="0" w:color="auto"/>
              <w:left w:val="single" w:sz="4" w:space="0" w:color="auto"/>
              <w:bottom w:val="single" w:sz="4" w:space="0" w:color="auto"/>
              <w:right w:val="single" w:sz="4" w:space="0" w:color="auto"/>
            </w:tcBorders>
          </w:tcPr>
          <w:p w:rsidR="00A8557A" w:rsidRPr="00A8557A" w:rsidRDefault="00A8557A" w:rsidP="00A8557A">
            <w:pPr>
              <w:contextualSpacing/>
              <w:rPr>
                <w:rFonts w:ascii="Times New Roman" w:hAnsi="Times New Roman"/>
                <w:sz w:val="24"/>
                <w:szCs w:val="24"/>
              </w:rPr>
            </w:pPr>
          </w:p>
        </w:tc>
      </w:tr>
      <w:tr w:rsidR="00A8557A" w:rsidRPr="00A8557A" w:rsidTr="00A8557A">
        <w:tc>
          <w:tcPr>
            <w:tcW w:w="2268" w:type="dxa"/>
            <w:tcBorders>
              <w:top w:val="single" w:sz="4" w:space="0" w:color="auto"/>
              <w:left w:val="single" w:sz="4" w:space="0" w:color="auto"/>
              <w:bottom w:val="single" w:sz="4" w:space="0" w:color="auto"/>
              <w:right w:val="single" w:sz="4" w:space="0" w:color="auto"/>
            </w:tcBorders>
            <w:hideMark/>
          </w:tcPr>
          <w:p w:rsidR="00A8557A" w:rsidRPr="00A8557A" w:rsidRDefault="00A8557A" w:rsidP="00A8557A">
            <w:pPr>
              <w:contextualSpacing/>
              <w:rPr>
                <w:rFonts w:ascii="Times New Roman" w:hAnsi="Times New Roman"/>
                <w:sz w:val="24"/>
                <w:szCs w:val="24"/>
              </w:rPr>
            </w:pPr>
            <w:r w:rsidRPr="00A8557A">
              <w:rPr>
                <w:rFonts w:ascii="Times New Roman" w:hAnsi="Times New Roman"/>
                <w:sz w:val="24"/>
                <w:szCs w:val="24"/>
              </w:rPr>
              <w:t>В. Васнецов</w:t>
            </w:r>
          </w:p>
        </w:tc>
        <w:tc>
          <w:tcPr>
            <w:tcW w:w="709" w:type="dxa"/>
            <w:tcBorders>
              <w:top w:val="single" w:sz="4" w:space="0" w:color="auto"/>
              <w:left w:val="single" w:sz="4" w:space="0" w:color="auto"/>
              <w:bottom w:val="single" w:sz="4" w:space="0" w:color="auto"/>
              <w:right w:val="single" w:sz="4" w:space="0" w:color="auto"/>
            </w:tcBorders>
          </w:tcPr>
          <w:p w:rsidR="00A8557A" w:rsidRPr="00A8557A" w:rsidRDefault="00A8557A" w:rsidP="00A8557A">
            <w:pPr>
              <w:contextualSpacing/>
              <w:rPr>
                <w:rFonts w:ascii="Times New Roman" w:hAnsi="Times New Roman"/>
                <w:sz w:val="24"/>
                <w:szCs w:val="24"/>
              </w:rPr>
            </w:pPr>
          </w:p>
        </w:tc>
      </w:tr>
      <w:tr w:rsidR="00A8557A" w:rsidRPr="00A8557A" w:rsidTr="00A8557A">
        <w:tc>
          <w:tcPr>
            <w:tcW w:w="2268" w:type="dxa"/>
            <w:tcBorders>
              <w:top w:val="single" w:sz="4" w:space="0" w:color="auto"/>
              <w:left w:val="single" w:sz="4" w:space="0" w:color="auto"/>
              <w:bottom w:val="single" w:sz="4" w:space="0" w:color="auto"/>
              <w:right w:val="single" w:sz="4" w:space="0" w:color="auto"/>
            </w:tcBorders>
            <w:hideMark/>
          </w:tcPr>
          <w:p w:rsidR="00A8557A" w:rsidRPr="00A8557A" w:rsidRDefault="00A8557A" w:rsidP="00A8557A">
            <w:pPr>
              <w:contextualSpacing/>
              <w:rPr>
                <w:rFonts w:ascii="Times New Roman" w:hAnsi="Times New Roman"/>
                <w:sz w:val="24"/>
                <w:szCs w:val="24"/>
              </w:rPr>
            </w:pPr>
            <w:r w:rsidRPr="00A8557A">
              <w:rPr>
                <w:rFonts w:ascii="Times New Roman" w:hAnsi="Times New Roman"/>
                <w:sz w:val="24"/>
                <w:szCs w:val="24"/>
              </w:rPr>
              <w:t>В. Перов</w:t>
            </w:r>
          </w:p>
        </w:tc>
        <w:tc>
          <w:tcPr>
            <w:tcW w:w="709" w:type="dxa"/>
            <w:tcBorders>
              <w:top w:val="single" w:sz="4" w:space="0" w:color="auto"/>
              <w:left w:val="single" w:sz="4" w:space="0" w:color="auto"/>
              <w:bottom w:val="single" w:sz="4" w:space="0" w:color="auto"/>
              <w:right w:val="single" w:sz="4" w:space="0" w:color="auto"/>
            </w:tcBorders>
          </w:tcPr>
          <w:p w:rsidR="00A8557A" w:rsidRPr="00A8557A" w:rsidRDefault="00A8557A" w:rsidP="00A8557A">
            <w:pPr>
              <w:contextualSpacing/>
              <w:rPr>
                <w:rFonts w:ascii="Times New Roman" w:hAnsi="Times New Roman"/>
                <w:sz w:val="24"/>
                <w:szCs w:val="24"/>
              </w:rPr>
            </w:pPr>
          </w:p>
        </w:tc>
      </w:tr>
    </w:tbl>
    <w:p w:rsidR="00D30EA5" w:rsidRPr="00D30EA5" w:rsidRDefault="00D30EA5" w:rsidP="00D30EA5">
      <w:pPr>
        <w:spacing w:after="160" w:line="256" w:lineRule="auto"/>
        <w:rPr>
          <w:rFonts w:ascii="Times New Roman" w:eastAsia="Calibri" w:hAnsi="Times New Roman" w:cs="Times New Roman"/>
          <w:b/>
          <w:sz w:val="28"/>
          <w:szCs w:val="28"/>
        </w:rPr>
      </w:pPr>
      <w:r w:rsidRPr="00D30EA5">
        <w:rPr>
          <w:rFonts w:ascii="Times New Roman" w:eastAsia="Calibri" w:hAnsi="Times New Roman" w:cs="Times New Roman"/>
          <w:b/>
          <w:sz w:val="28"/>
          <w:szCs w:val="28"/>
        </w:rPr>
        <w:t>Задание 3</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Представлены работы выдающихся зодчих и перечислены их имена.</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Внесите все данные в таблицы.</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 xml:space="preserve">1. Соотнесите объекты с именами их авторов. Внесите их в таблицу </w:t>
      </w:r>
      <w:proofErr w:type="gramStart"/>
      <w:r w:rsidRPr="00D30EA5">
        <w:rPr>
          <w:rFonts w:ascii="Times New Roman" w:eastAsia="Calibri" w:hAnsi="Times New Roman" w:cs="Times New Roman"/>
          <w:sz w:val="28"/>
          <w:szCs w:val="28"/>
        </w:rPr>
        <w:t>в</w:t>
      </w:r>
      <w:proofErr w:type="gramEnd"/>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хронологической последовательности, укажите номера изображений и названия</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объектов.</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2. Укажите название архитектурного стиля каждого произведения.</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3. Укажите местоположение каждого объекта и век создания.</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4. Предложите возможные варианты классификаций изображений.</w:t>
      </w:r>
    </w:p>
    <w:p w:rsidR="00D30EA5" w:rsidRPr="00D30EA5"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 xml:space="preserve">5. Найдите в приведенных примерах </w:t>
      </w:r>
      <w:proofErr w:type="gramStart"/>
      <w:r w:rsidRPr="00D30EA5">
        <w:rPr>
          <w:rFonts w:ascii="Times New Roman" w:eastAsia="Calibri" w:hAnsi="Times New Roman" w:cs="Times New Roman"/>
          <w:sz w:val="28"/>
          <w:szCs w:val="28"/>
        </w:rPr>
        <w:t>выделяющееся</w:t>
      </w:r>
      <w:proofErr w:type="gramEnd"/>
      <w:r w:rsidRPr="00D30EA5">
        <w:rPr>
          <w:rFonts w:ascii="Times New Roman" w:eastAsia="Calibri" w:hAnsi="Times New Roman" w:cs="Times New Roman"/>
          <w:sz w:val="28"/>
          <w:szCs w:val="28"/>
        </w:rPr>
        <w:t>, по вашему мнению, из общего</w:t>
      </w:r>
    </w:p>
    <w:p w:rsidR="00A8557A" w:rsidRPr="00A8557A" w:rsidRDefault="00D30EA5" w:rsidP="00D30EA5">
      <w:pPr>
        <w:spacing w:after="160" w:line="256" w:lineRule="auto"/>
        <w:rPr>
          <w:rFonts w:ascii="Times New Roman" w:eastAsia="Calibri" w:hAnsi="Times New Roman" w:cs="Times New Roman"/>
          <w:sz w:val="28"/>
          <w:szCs w:val="28"/>
        </w:rPr>
      </w:pPr>
      <w:r w:rsidRPr="00D30EA5">
        <w:rPr>
          <w:rFonts w:ascii="Times New Roman" w:eastAsia="Calibri" w:hAnsi="Times New Roman" w:cs="Times New Roman"/>
          <w:sz w:val="28"/>
          <w:szCs w:val="28"/>
        </w:rPr>
        <w:t>ряда изображение. Кратко обоснуйте свой выбор.</w:t>
      </w:r>
    </w:p>
    <w:p w:rsidR="00A8557A" w:rsidRDefault="00D30EA5" w:rsidP="00D30EA5">
      <w:pPr>
        <w:pStyle w:val="Default"/>
        <w:ind w:left="-567"/>
        <w:rPr>
          <w:b/>
          <w:noProof/>
          <w:sz w:val="28"/>
          <w:szCs w:val="28"/>
          <w:lang w:eastAsia="ru-RU"/>
        </w:rPr>
      </w:pPr>
      <w:r>
        <w:rPr>
          <w:b/>
          <w:sz w:val="28"/>
          <w:szCs w:val="28"/>
        </w:rPr>
        <w:t>1.</w:t>
      </w:r>
      <w:r>
        <w:rPr>
          <w:b/>
          <w:noProof/>
          <w:sz w:val="28"/>
          <w:szCs w:val="28"/>
          <w:lang w:eastAsia="ru-RU"/>
        </w:rPr>
        <w:drawing>
          <wp:inline distT="0" distB="0" distL="0" distR="0">
            <wp:extent cx="2000250" cy="18954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0250" cy="1895475"/>
                    </a:xfrm>
                    <a:prstGeom prst="rect">
                      <a:avLst/>
                    </a:prstGeom>
                    <a:noFill/>
                    <a:ln>
                      <a:noFill/>
                    </a:ln>
                  </pic:spPr>
                </pic:pic>
              </a:graphicData>
            </a:graphic>
          </wp:inline>
        </w:drawing>
      </w:r>
      <w:r w:rsidRPr="00D30EA5">
        <w:rPr>
          <w:b/>
          <w:sz w:val="28"/>
          <w:szCs w:val="28"/>
        </w:rPr>
        <w:t xml:space="preserve"> </w:t>
      </w:r>
      <w:r>
        <w:rPr>
          <w:b/>
          <w:noProof/>
          <w:sz w:val="28"/>
          <w:szCs w:val="28"/>
          <w:lang w:eastAsia="ru-RU"/>
        </w:rPr>
        <w:t>2.</w:t>
      </w:r>
      <w:r>
        <w:rPr>
          <w:b/>
          <w:noProof/>
          <w:sz w:val="28"/>
          <w:szCs w:val="28"/>
          <w:lang w:eastAsia="ru-RU"/>
        </w:rPr>
        <w:drawing>
          <wp:inline distT="0" distB="0" distL="0" distR="0">
            <wp:extent cx="1714500" cy="1768929"/>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14500" cy="1768929"/>
                    </a:xfrm>
                    <a:prstGeom prst="rect">
                      <a:avLst/>
                    </a:prstGeom>
                    <a:noFill/>
                    <a:ln>
                      <a:noFill/>
                    </a:ln>
                  </pic:spPr>
                </pic:pic>
              </a:graphicData>
            </a:graphic>
          </wp:inline>
        </w:drawing>
      </w:r>
      <w:r>
        <w:rPr>
          <w:b/>
          <w:noProof/>
          <w:sz w:val="28"/>
          <w:szCs w:val="28"/>
          <w:lang w:eastAsia="ru-RU"/>
        </w:rPr>
        <w:t>3.</w:t>
      </w:r>
      <w:r w:rsidRPr="00D30EA5">
        <w:rPr>
          <w:b/>
          <w:noProof/>
          <w:sz w:val="28"/>
          <w:szCs w:val="28"/>
          <w:lang w:eastAsia="ru-RU"/>
        </w:rPr>
        <w:t xml:space="preserve"> </w:t>
      </w:r>
      <w:r>
        <w:rPr>
          <w:b/>
          <w:noProof/>
          <w:sz w:val="28"/>
          <w:szCs w:val="28"/>
          <w:lang w:eastAsia="ru-RU"/>
        </w:rPr>
        <w:drawing>
          <wp:inline distT="0" distB="0" distL="0" distR="0">
            <wp:extent cx="1895475" cy="14192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4A0964" w:rsidRDefault="004A0964" w:rsidP="00D30EA5">
      <w:pPr>
        <w:pStyle w:val="Default"/>
        <w:ind w:left="-567"/>
        <w:rPr>
          <w:b/>
          <w:noProof/>
          <w:sz w:val="28"/>
          <w:szCs w:val="28"/>
          <w:lang w:eastAsia="ru-RU"/>
        </w:rPr>
      </w:pPr>
    </w:p>
    <w:p w:rsidR="004A0964" w:rsidRDefault="004A0964" w:rsidP="00D30EA5">
      <w:pPr>
        <w:pStyle w:val="Default"/>
        <w:ind w:left="-567"/>
        <w:rPr>
          <w:b/>
          <w:noProof/>
          <w:sz w:val="28"/>
          <w:szCs w:val="28"/>
          <w:lang w:eastAsia="ru-RU"/>
        </w:rPr>
      </w:pPr>
      <w:r>
        <w:rPr>
          <w:b/>
          <w:noProof/>
          <w:sz w:val="28"/>
          <w:szCs w:val="28"/>
          <w:lang w:eastAsia="ru-RU"/>
        </w:rPr>
        <w:lastRenderedPageBreak/>
        <w:t>4.</w:t>
      </w:r>
      <w:r w:rsidRPr="004A0964">
        <w:rPr>
          <w:b/>
          <w:noProof/>
          <w:sz w:val="28"/>
          <w:szCs w:val="28"/>
          <w:lang w:eastAsia="ru-RU"/>
        </w:rPr>
        <w:t xml:space="preserve"> </w:t>
      </w:r>
      <w:r>
        <w:rPr>
          <w:b/>
          <w:noProof/>
          <w:sz w:val="28"/>
          <w:szCs w:val="28"/>
          <w:lang w:eastAsia="ru-RU"/>
        </w:rPr>
        <w:drawing>
          <wp:inline distT="0" distB="0" distL="0" distR="0">
            <wp:extent cx="1476375" cy="21431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6375" cy="2143125"/>
                    </a:xfrm>
                    <a:prstGeom prst="rect">
                      <a:avLst/>
                    </a:prstGeom>
                    <a:noFill/>
                    <a:ln>
                      <a:noFill/>
                    </a:ln>
                  </pic:spPr>
                </pic:pic>
              </a:graphicData>
            </a:graphic>
          </wp:inline>
        </w:drawing>
      </w:r>
      <w:r>
        <w:rPr>
          <w:b/>
          <w:noProof/>
          <w:sz w:val="28"/>
          <w:szCs w:val="28"/>
          <w:lang w:eastAsia="ru-RU"/>
        </w:rPr>
        <w:t xml:space="preserve">5. </w:t>
      </w:r>
      <w:r>
        <w:rPr>
          <w:b/>
          <w:noProof/>
          <w:sz w:val="28"/>
          <w:szCs w:val="28"/>
          <w:lang w:eastAsia="ru-RU"/>
        </w:rPr>
        <w:drawing>
          <wp:inline distT="0" distB="0" distL="0" distR="0">
            <wp:extent cx="1676400" cy="23336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76400" cy="2333625"/>
                    </a:xfrm>
                    <a:prstGeom prst="rect">
                      <a:avLst/>
                    </a:prstGeom>
                    <a:noFill/>
                    <a:ln>
                      <a:noFill/>
                    </a:ln>
                  </pic:spPr>
                </pic:pic>
              </a:graphicData>
            </a:graphic>
          </wp:inline>
        </w:drawing>
      </w:r>
      <w:r>
        <w:rPr>
          <w:b/>
          <w:noProof/>
          <w:sz w:val="28"/>
          <w:szCs w:val="28"/>
          <w:lang w:eastAsia="ru-RU"/>
        </w:rPr>
        <w:t xml:space="preserve"> 6. </w:t>
      </w:r>
      <w:r>
        <w:rPr>
          <w:b/>
          <w:noProof/>
          <w:sz w:val="28"/>
          <w:szCs w:val="28"/>
          <w:lang w:eastAsia="ru-RU"/>
        </w:rPr>
        <w:drawing>
          <wp:inline distT="0" distB="0" distL="0" distR="0">
            <wp:extent cx="1590675" cy="21050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0675" cy="2105025"/>
                    </a:xfrm>
                    <a:prstGeom prst="rect">
                      <a:avLst/>
                    </a:prstGeom>
                    <a:noFill/>
                    <a:ln>
                      <a:noFill/>
                    </a:ln>
                  </pic:spPr>
                </pic:pic>
              </a:graphicData>
            </a:graphic>
          </wp:inline>
        </w:drawing>
      </w:r>
    </w:p>
    <w:p w:rsidR="004A0964" w:rsidRDefault="004A0964" w:rsidP="00D30EA5">
      <w:pPr>
        <w:pStyle w:val="Default"/>
        <w:ind w:left="-567"/>
        <w:rPr>
          <w:b/>
          <w:noProof/>
          <w:sz w:val="28"/>
          <w:szCs w:val="28"/>
          <w:lang w:eastAsia="ru-RU"/>
        </w:rPr>
      </w:pPr>
    </w:p>
    <w:p w:rsidR="004A0964" w:rsidRDefault="004A0964" w:rsidP="00D30EA5">
      <w:pPr>
        <w:pStyle w:val="Default"/>
        <w:ind w:left="-567"/>
        <w:rPr>
          <w:b/>
          <w:noProof/>
          <w:sz w:val="28"/>
          <w:szCs w:val="28"/>
          <w:lang w:eastAsia="ru-RU"/>
        </w:rPr>
      </w:pPr>
      <w:r>
        <w:rPr>
          <w:b/>
          <w:noProof/>
          <w:sz w:val="28"/>
          <w:szCs w:val="28"/>
          <w:lang w:eastAsia="ru-RU"/>
        </w:rPr>
        <w:t xml:space="preserve">7. </w:t>
      </w:r>
      <w:r>
        <w:rPr>
          <w:b/>
          <w:noProof/>
          <w:sz w:val="28"/>
          <w:szCs w:val="28"/>
          <w:lang w:eastAsia="ru-RU"/>
        </w:rPr>
        <w:drawing>
          <wp:inline distT="0" distB="0" distL="0" distR="0">
            <wp:extent cx="1819275" cy="13430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19275" cy="1343025"/>
                    </a:xfrm>
                    <a:prstGeom prst="rect">
                      <a:avLst/>
                    </a:prstGeom>
                    <a:noFill/>
                    <a:ln>
                      <a:noFill/>
                    </a:ln>
                  </pic:spPr>
                </pic:pic>
              </a:graphicData>
            </a:graphic>
          </wp:inline>
        </w:drawing>
      </w:r>
      <w:r>
        <w:rPr>
          <w:b/>
          <w:noProof/>
          <w:sz w:val="28"/>
          <w:szCs w:val="28"/>
          <w:lang w:eastAsia="ru-RU"/>
        </w:rPr>
        <w:t xml:space="preserve"> 8. </w:t>
      </w:r>
      <w:r>
        <w:rPr>
          <w:b/>
          <w:noProof/>
          <w:sz w:val="28"/>
          <w:szCs w:val="28"/>
          <w:lang w:eastAsia="ru-RU"/>
        </w:rPr>
        <w:drawing>
          <wp:inline distT="0" distB="0" distL="0" distR="0">
            <wp:extent cx="1905000" cy="12858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285875"/>
                    </a:xfrm>
                    <a:prstGeom prst="rect">
                      <a:avLst/>
                    </a:prstGeom>
                    <a:noFill/>
                    <a:ln>
                      <a:noFill/>
                    </a:ln>
                  </pic:spPr>
                </pic:pic>
              </a:graphicData>
            </a:graphic>
          </wp:inline>
        </w:drawing>
      </w:r>
      <w:r>
        <w:rPr>
          <w:b/>
          <w:noProof/>
          <w:sz w:val="28"/>
          <w:szCs w:val="28"/>
          <w:lang w:eastAsia="ru-RU"/>
        </w:rPr>
        <w:t xml:space="preserve"> 9.</w:t>
      </w:r>
      <w:r w:rsidRPr="004A0964">
        <w:rPr>
          <w:b/>
          <w:noProof/>
          <w:sz w:val="28"/>
          <w:szCs w:val="28"/>
          <w:lang w:eastAsia="ru-RU"/>
        </w:rPr>
        <w:t xml:space="preserve"> </w:t>
      </w:r>
      <w:r>
        <w:rPr>
          <w:b/>
          <w:noProof/>
          <w:sz w:val="28"/>
          <w:szCs w:val="28"/>
          <w:lang w:eastAsia="ru-RU"/>
        </w:rPr>
        <w:drawing>
          <wp:inline distT="0" distB="0" distL="0" distR="0">
            <wp:extent cx="2200275" cy="14192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0275" cy="1419225"/>
                    </a:xfrm>
                    <a:prstGeom prst="rect">
                      <a:avLst/>
                    </a:prstGeom>
                    <a:noFill/>
                    <a:ln>
                      <a:noFill/>
                    </a:ln>
                  </pic:spPr>
                </pic:pic>
              </a:graphicData>
            </a:graphic>
          </wp:inline>
        </w:drawing>
      </w:r>
    </w:p>
    <w:p w:rsidR="004A0964" w:rsidRDefault="004A0964" w:rsidP="00D30EA5">
      <w:pPr>
        <w:pStyle w:val="Default"/>
        <w:ind w:left="-567"/>
        <w:rPr>
          <w:b/>
          <w:noProof/>
          <w:sz w:val="28"/>
          <w:szCs w:val="28"/>
          <w:lang w:eastAsia="ru-RU"/>
        </w:rPr>
      </w:pPr>
    </w:p>
    <w:p w:rsidR="004A0964" w:rsidRPr="00A8557A" w:rsidRDefault="004A0964" w:rsidP="00D30EA5">
      <w:pPr>
        <w:pStyle w:val="Default"/>
        <w:ind w:left="-567"/>
        <w:rPr>
          <w:b/>
          <w:sz w:val="28"/>
          <w:szCs w:val="28"/>
        </w:rPr>
      </w:pPr>
      <w:r>
        <w:rPr>
          <w:b/>
          <w:noProof/>
          <w:sz w:val="28"/>
          <w:szCs w:val="28"/>
          <w:lang w:eastAsia="ru-RU"/>
        </w:rPr>
        <w:t xml:space="preserve">10. </w:t>
      </w:r>
    </w:p>
    <w:p w:rsidR="00D30EA5" w:rsidRDefault="004A0964" w:rsidP="00A2648F">
      <w:pPr>
        <w:pStyle w:val="Default"/>
        <w:rPr>
          <w:b/>
          <w:bCs/>
          <w:sz w:val="28"/>
          <w:szCs w:val="28"/>
        </w:rPr>
      </w:pPr>
      <w:r>
        <w:rPr>
          <w:b/>
          <w:bCs/>
          <w:noProof/>
          <w:sz w:val="28"/>
          <w:szCs w:val="28"/>
          <w:lang w:eastAsia="ru-RU"/>
        </w:rPr>
        <w:drawing>
          <wp:inline distT="0" distB="0" distL="0" distR="0">
            <wp:extent cx="1866900" cy="14668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6900" cy="1466850"/>
                    </a:xfrm>
                    <a:prstGeom prst="rect">
                      <a:avLst/>
                    </a:prstGeom>
                    <a:noFill/>
                    <a:ln>
                      <a:noFill/>
                    </a:ln>
                  </pic:spPr>
                </pic:pic>
              </a:graphicData>
            </a:graphic>
          </wp:inline>
        </w:drawing>
      </w:r>
      <w:r>
        <w:rPr>
          <w:b/>
          <w:bCs/>
          <w:sz w:val="28"/>
          <w:szCs w:val="28"/>
        </w:rPr>
        <w:t xml:space="preserve"> 11.</w:t>
      </w:r>
      <w:r w:rsidRPr="004A0964">
        <w:rPr>
          <w:b/>
          <w:bCs/>
          <w:sz w:val="28"/>
          <w:szCs w:val="28"/>
        </w:rPr>
        <w:t xml:space="preserve"> </w:t>
      </w:r>
      <w:r>
        <w:rPr>
          <w:b/>
          <w:bCs/>
          <w:noProof/>
          <w:sz w:val="28"/>
          <w:szCs w:val="28"/>
          <w:lang w:eastAsia="ru-RU"/>
        </w:rPr>
        <w:drawing>
          <wp:inline distT="0" distB="0" distL="0" distR="0">
            <wp:extent cx="1466850" cy="15906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66850" cy="1590675"/>
                    </a:xfrm>
                    <a:prstGeom prst="rect">
                      <a:avLst/>
                    </a:prstGeom>
                    <a:noFill/>
                    <a:ln>
                      <a:noFill/>
                    </a:ln>
                  </pic:spPr>
                </pic:pic>
              </a:graphicData>
            </a:graphic>
          </wp:inline>
        </w:drawing>
      </w:r>
      <w:r>
        <w:rPr>
          <w:b/>
          <w:bCs/>
          <w:sz w:val="28"/>
          <w:szCs w:val="28"/>
        </w:rPr>
        <w:t xml:space="preserve"> 12.</w:t>
      </w:r>
      <w:r w:rsidRPr="004A0964">
        <w:rPr>
          <w:b/>
          <w:bCs/>
          <w:sz w:val="28"/>
          <w:szCs w:val="28"/>
        </w:rPr>
        <w:t xml:space="preserve"> </w:t>
      </w:r>
      <w:r>
        <w:rPr>
          <w:b/>
          <w:bCs/>
          <w:noProof/>
          <w:sz w:val="28"/>
          <w:szCs w:val="28"/>
          <w:lang w:eastAsia="ru-RU"/>
        </w:rPr>
        <w:drawing>
          <wp:inline distT="0" distB="0" distL="0" distR="0">
            <wp:extent cx="2047875" cy="14192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7875" cy="1419225"/>
                    </a:xfrm>
                    <a:prstGeom prst="rect">
                      <a:avLst/>
                    </a:prstGeom>
                    <a:noFill/>
                    <a:ln>
                      <a:noFill/>
                    </a:ln>
                  </pic:spPr>
                </pic:pic>
              </a:graphicData>
            </a:graphic>
          </wp:inline>
        </w:drawing>
      </w:r>
    </w:p>
    <w:p w:rsidR="00D30EA5" w:rsidRDefault="00D30EA5" w:rsidP="00A2648F">
      <w:pPr>
        <w:pStyle w:val="Default"/>
        <w:rPr>
          <w:b/>
          <w:bCs/>
          <w:sz w:val="28"/>
          <w:szCs w:val="28"/>
        </w:rPr>
      </w:pPr>
    </w:p>
    <w:tbl>
      <w:tblPr>
        <w:tblStyle w:val="a5"/>
        <w:tblW w:w="0" w:type="auto"/>
        <w:tblInd w:w="0" w:type="dxa"/>
        <w:tblLook w:val="04A0" w:firstRow="1" w:lastRow="0" w:firstColumn="1" w:lastColumn="0" w:noHBand="0" w:noVBand="1"/>
      </w:tblPr>
      <w:tblGrid>
        <w:gridCol w:w="4998"/>
        <w:gridCol w:w="4998"/>
      </w:tblGrid>
      <w:tr w:rsidR="004A0964" w:rsidTr="004A0964">
        <w:tc>
          <w:tcPr>
            <w:tcW w:w="4998" w:type="dxa"/>
          </w:tcPr>
          <w:p w:rsidR="004A0964" w:rsidRPr="004A0964" w:rsidRDefault="004A0964" w:rsidP="00A2648F">
            <w:pPr>
              <w:pStyle w:val="Default"/>
              <w:rPr>
                <w:bCs/>
              </w:rPr>
            </w:pPr>
            <w:r w:rsidRPr="004A0964">
              <w:rPr>
                <w:bCs/>
              </w:rPr>
              <w:t xml:space="preserve">Юрий Матвеевич </w:t>
            </w:r>
            <w:proofErr w:type="spellStart"/>
            <w:r w:rsidRPr="004A0964">
              <w:rPr>
                <w:bCs/>
              </w:rPr>
              <w:t>Фельтен</w:t>
            </w:r>
            <w:proofErr w:type="spellEnd"/>
          </w:p>
        </w:tc>
        <w:tc>
          <w:tcPr>
            <w:tcW w:w="4998" w:type="dxa"/>
          </w:tcPr>
          <w:p w:rsidR="004A0964" w:rsidRPr="004A0964" w:rsidRDefault="004A0964" w:rsidP="004A0964">
            <w:pPr>
              <w:pStyle w:val="Default"/>
              <w:rPr>
                <w:bCs/>
              </w:rPr>
            </w:pPr>
            <w:proofErr w:type="spellStart"/>
            <w:r w:rsidRPr="004A0964">
              <w:rPr>
                <w:bCs/>
              </w:rPr>
              <w:t>Бажен</w:t>
            </w:r>
            <w:proofErr w:type="spellEnd"/>
            <w:r w:rsidRPr="004A0964">
              <w:rPr>
                <w:bCs/>
              </w:rPr>
              <w:t xml:space="preserve"> Огурцов,</w:t>
            </w:r>
          </w:p>
          <w:p w:rsidR="004A0964" w:rsidRPr="004A0964" w:rsidRDefault="004A0964" w:rsidP="004A0964">
            <w:pPr>
              <w:pStyle w:val="Default"/>
              <w:rPr>
                <w:bCs/>
              </w:rPr>
            </w:pPr>
            <w:r w:rsidRPr="004A0964">
              <w:rPr>
                <w:bCs/>
              </w:rPr>
              <w:t xml:space="preserve">Антип Константинов, </w:t>
            </w:r>
            <w:proofErr w:type="spellStart"/>
            <w:r w:rsidRPr="004A0964">
              <w:rPr>
                <w:bCs/>
              </w:rPr>
              <w:t>Трефил</w:t>
            </w:r>
            <w:proofErr w:type="spellEnd"/>
            <w:r w:rsidRPr="004A0964">
              <w:rPr>
                <w:bCs/>
              </w:rPr>
              <w:t xml:space="preserve"> </w:t>
            </w:r>
            <w:proofErr w:type="spellStart"/>
            <w:r w:rsidRPr="004A0964">
              <w:rPr>
                <w:bCs/>
              </w:rPr>
              <w:t>Шарутин</w:t>
            </w:r>
            <w:proofErr w:type="spellEnd"/>
            <w:r w:rsidRPr="004A0964">
              <w:rPr>
                <w:bCs/>
              </w:rPr>
              <w:t>,</w:t>
            </w:r>
          </w:p>
          <w:p w:rsidR="004A0964" w:rsidRPr="004A0964" w:rsidRDefault="004A0964" w:rsidP="004A0964">
            <w:pPr>
              <w:pStyle w:val="Default"/>
              <w:rPr>
                <w:bCs/>
              </w:rPr>
            </w:pPr>
            <w:r w:rsidRPr="004A0964">
              <w:rPr>
                <w:bCs/>
              </w:rPr>
              <w:t>Ларион Ушаков</w:t>
            </w:r>
          </w:p>
        </w:tc>
      </w:tr>
      <w:tr w:rsidR="004A0964" w:rsidTr="004A0964">
        <w:tc>
          <w:tcPr>
            <w:tcW w:w="4998" w:type="dxa"/>
          </w:tcPr>
          <w:p w:rsidR="004A0964" w:rsidRPr="004A0964" w:rsidRDefault="004A0964" w:rsidP="00A2648F">
            <w:pPr>
              <w:pStyle w:val="Default"/>
              <w:rPr>
                <w:bCs/>
              </w:rPr>
            </w:pPr>
            <w:r w:rsidRPr="004A0964">
              <w:rPr>
                <w:bCs/>
              </w:rPr>
              <w:t>А. Н. Воронихин</w:t>
            </w:r>
          </w:p>
        </w:tc>
        <w:tc>
          <w:tcPr>
            <w:tcW w:w="4998" w:type="dxa"/>
          </w:tcPr>
          <w:p w:rsidR="004A0964" w:rsidRPr="004A0964" w:rsidRDefault="004A0964" w:rsidP="004A0964">
            <w:pPr>
              <w:pStyle w:val="Default"/>
              <w:rPr>
                <w:bCs/>
              </w:rPr>
            </w:pPr>
            <w:r w:rsidRPr="004A0964">
              <w:rPr>
                <w:bCs/>
              </w:rPr>
              <w:t>Постник Яковлев (по одной из версий)</w:t>
            </w:r>
          </w:p>
          <w:p w:rsidR="004A0964" w:rsidRPr="004A0964" w:rsidRDefault="004A0964" w:rsidP="004A0964">
            <w:pPr>
              <w:pStyle w:val="Default"/>
              <w:rPr>
                <w:bCs/>
              </w:rPr>
            </w:pPr>
            <w:proofErr w:type="spellStart"/>
            <w:r w:rsidRPr="004A0964">
              <w:rPr>
                <w:bCs/>
              </w:rPr>
              <w:t>Барма</w:t>
            </w:r>
            <w:proofErr w:type="spellEnd"/>
            <w:r w:rsidRPr="004A0964">
              <w:rPr>
                <w:bCs/>
              </w:rPr>
              <w:t xml:space="preserve"> и Постник (по другой версии)</w:t>
            </w:r>
          </w:p>
        </w:tc>
      </w:tr>
      <w:tr w:rsidR="004A0964" w:rsidTr="004A0964">
        <w:tc>
          <w:tcPr>
            <w:tcW w:w="4998" w:type="dxa"/>
          </w:tcPr>
          <w:p w:rsidR="004A0964" w:rsidRPr="004A0964" w:rsidRDefault="004A0964" w:rsidP="00A2648F">
            <w:pPr>
              <w:pStyle w:val="Default"/>
              <w:rPr>
                <w:bCs/>
              </w:rPr>
            </w:pPr>
            <w:r w:rsidRPr="004A0964">
              <w:t xml:space="preserve">Огюст </w:t>
            </w:r>
            <w:proofErr w:type="spellStart"/>
            <w:r w:rsidRPr="004A0964">
              <w:t>Монферран</w:t>
            </w:r>
            <w:proofErr w:type="spellEnd"/>
          </w:p>
        </w:tc>
        <w:tc>
          <w:tcPr>
            <w:tcW w:w="4998" w:type="dxa"/>
          </w:tcPr>
          <w:p w:rsidR="004A0964" w:rsidRPr="004A0964" w:rsidRDefault="004A0964" w:rsidP="004A0964">
            <w:pPr>
              <w:autoSpaceDE w:val="0"/>
              <w:autoSpaceDN w:val="0"/>
              <w:adjustRightInd w:val="0"/>
              <w:rPr>
                <w:rFonts w:ascii="Times New Roman" w:hAnsi="Times New Roman"/>
                <w:sz w:val="24"/>
                <w:szCs w:val="24"/>
              </w:rPr>
            </w:pPr>
            <w:r w:rsidRPr="004A0964">
              <w:rPr>
                <w:rFonts w:ascii="Times New Roman" w:hAnsi="Times New Roman"/>
                <w:sz w:val="24"/>
                <w:szCs w:val="24"/>
              </w:rPr>
              <w:t xml:space="preserve">Альфред </w:t>
            </w:r>
            <w:proofErr w:type="spellStart"/>
            <w:r w:rsidRPr="004A0964">
              <w:rPr>
                <w:rFonts w:ascii="Times New Roman" w:hAnsi="Times New Roman"/>
                <w:sz w:val="24"/>
                <w:szCs w:val="24"/>
              </w:rPr>
              <w:t>Парланд</w:t>
            </w:r>
            <w:proofErr w:type="spellEnd"/>
            <w:r w:rsidRPr="004A0964">
              <w:rPr>
                <w:rFonts w:ascii="Times New Roman" w:hAnsi="Times New Roman"/>
                <w:sz w:val="24"/>
                <w:szCs w:val="24"/>
              </w:rPr>
              <w:t xml:space="preserve"> и архимандрит Игнатий</w:t>
            </w:r>
          </w:p>
          <w:p w:rsidR="004A0964" w:rsidRPr="004A0964" w:rsidRDefault="004A0964" w:rsidP="004A0964">
            <w:pPr>
              <w:pStyle w:val="Default"/>
              <w:rPr>
                <w:bCs/>
              </w:rPr>
            </w:pPr>
            <w:r w:rsidRPr="004A0964">
              <w:t>(Малышев)</w:t>
            </w:r>
          </w:p>
        </w:tc>
      </w:tr>
      <w:tr w:rsidR="004A0964" w:rsidTr="004A0964">
        <w:tc>
          <w:tcPr>
            <w:tcW w:w="4998" w:type="dxa"/>
          </w:tcPr>
          <w:p w:rsidR="004A0964" w:rsidRPr="004A0964" w:rsidRDefault="004A0964" w:rsidP="00A2648F">
            <w:pPr>
              <w:pStyle w:val="Default"/>
              <w:rPr>
                <w:bCs/>
              </w:rPr>
            </w:pPr>
            <w:r w:rsidRPr="004A0964">
              <w:t>Карл Росси</w:t>
            </w:r>
          </w:p>
        </w:tc>
        <w:tc>
          <w:tcPr>
            <w:tcW w:w="4998" w:type="dxa"/>
          </w:tcPr>
          <w:p w:rsidR="004A0964" w:rsidRPr="004A0964" w:rsidRDefault="004A0964" w:rsidP="004A0964">
            <w:pPr>
              <w:autoSpaceDE w:val="0"/>
              <w:autoSpaceDN w:val="0"/>
              <w:adjustRightInd w:val="0"/>
              <w:rPr>
                <w:rFonts w:ascii="Times New Roman" w:hAnsi="Times New Roman"/>
                <w:sz w:val="24"/>
                <w:szCs w:val="24"/>
              </w:rPr>
            </w:pPr>
            <w:r w:rsidRPr="004A0964">
              <w:rPr>
                <w:rFonts w:ascii="Times New Roman" w:hAnsi="Times New Roman"/>
                <w:sz w:val="24"/>
                <w:szCs w:val="24"/>
              </w:rPr>
              <w:t xml:space="preserve">Николай Иванович </w:t>
            </w:r>
            <w:proofErr w:type="spellStart"/>
            <w:r w:rsidRPr="004A0964">
              <w:rPr>
                <w:rFonts w:ascii="Times New Roman" w:hAnsi="Times New Roman"/>
                <w:sz w:val="24"/>
                <w:szCs w:val="24"/>
              </w:rPr>
              <w:t>Поздеев</w:t>
            </w:r>
            <w:proofErr w:type="spellEnd"/>
            <w:r w:rsidRPr="004A0964">
              <w:rPr>
                <w:rFonts w:ascii="Times New Roman" w:hAnsi="Times New Roman"/>
                <w:sz w:val="24"/>
                <w:szCs w:val="24"/>
              </w:rPr>
              <w:t>,</w:t>
            </w:r>
          </w:p>
          <w:p w:rsidR="004A0964" w:rsidRPr="004A0964" w:rsidRDefault="004A0964" w:rsidP="004A0964">
            <w:pPr>
              <w:pStyle w:val="Default"/>
              <w:rPr>
                <w:bCs/>
              </w:rPr>
            </w:pPr>
            <w:r w:rsidRPr="004A0964">
              <w:t>Петр Бойцов</w:t>
            </w:r>
          </w:p>
        </w:tc>
      </w:tr>
      <w:tr w:rsidR="004A0964" w:rsidTr="004A0964">
        <w:tc>
          <w:tcPr>
            <w:tcW w:w="4998" w:type="dxa"/>
          </w:tcPr>
          <w:p w:rsidR="004A0964" w:rsidRPr="004A0964" w:rsidRDefault="004A0964" w:rsidP="00A2648F">
            <w:pPr>
              <w:pStyle w:val="Default"/>
              <w:rPr>
                <w:bCs/>
              </w:rPr>
            </w:pPr>
            <w:proofErr w:type="spellStart"/>
            <w:r w:rsidRPr="004A0964">
              <w:rPr>
                <w:bCs/>
              </w:rPr>
              <w:t>Бартоломео</w:t>
            </w:r>
            <w:proofErr w:type="spellEnd"/>
            <w:r w:rsidRPr="004A0964">
              <w:rPr>
                <w:bCs/>
              </w:rPr>
              <w:t xml:space="preserve"> </w:t>
            </w:r>
            <w:proofErr w:type="spellStart"/>
            <w:r w:rsidRPr="004A0964">
              <w:rPr>
                <w:bCs/>
              </w:rPr>
              <w:t>Франческо</w:t>
            </w:r>
            <w:proofErr w:type="spellEnd"/>
            <w:r w:rsidRPr="004A0964">
              <w:rPr>
                <w:bCs/>
              </w:rPr>
              <w:t xml:space="preserve"> Растрелли </w:t>
            </w:r>
            <w:proofErr w:type="spellStart"/>
            <w:r w:rsidRPr="004A0964">
              <w:rPr>
                <w:bCs/>
              </w:rPr>
              <w:t>Джиованни</w:t>
            </w:r>
            <w:proofErr w:type="spellEnd"/>
          </w:p>
        </w:tc>
        <w:tc>
          <w:tcPr>
            <w:tcW w:w="4998" w:type="dxa"/>
          </w:tcPr>
          <w:p w:rsidR="004A0964" w:rsidRPr="004A0964" w:rsidRDefault="004A0964" w:rsidP="004A0964">
            <w:pPr>
              <w:autoSpaceDE w:val="0"/>
              <w:autoSpaceDN w:val="0"/>
              <w:adjustRightInd w:val="0"/>
              <w:rPr>
                <w:rFonts w:ascii="Times New Roman" w:hAnsi="Times New Roman"/>
                <w:sz w:val="24"/>
                <w:szCs w:val="24"/>
              </w:rPr>
            </w:pPr>
            <w:proofErr w:type="spellStart"/>
            <w:r w:rsidRPr="004A0964">
              <w:rPr>
                <w:rFonts w:ascii="Times New Roman" w:hAnsi="Times New Roman"/>
                <w:sz w:val="24"/>
                <w:szCs w:val="24"/>
              </w:rPr>
              <w:t>Джиованни</w:t>
            </w:r>
            <w:proofErr w:type="spellEnd"/>
            <w:r w:rsidRPr="004A0964">
              <w:rPr>
                <w:rFonts w:ascii="Times New Roman" w:hAnsi="Times New Roman"/>
                <w:sz w:val="24"/>
                <w:szCs w:val="24"/>
              </w:rPr>
              <w:t xml:space="preserve"> Мария Фонтана,</w:t>
            </w:r>
          </w:p>
          <w:p w:rsidR="004A0964" w:rsidRPr="004A0964" w:rsidRDefault="004A0964" w:rsidP="004A0964">
            <w:pPr>
              <w:pStyle w:val="Default"/>
              <w:rPr>
                <w:bCs/>
              </w:rPr>
            </w:pPr>
            <w:r w:rsidRPr="004A0964">
              <w:t xml:space="preserve">Готфрид Иоганн </w:t>
            </w:r>
            <w:proofErr w:type="spellStart"/>
            <w:r w:rsidRPr="004A0964">
              <w:t>Шедель</w:t>
            </w:r>
            <w:proofErr w:type="spellEnd"/>
          </w:p>
        </w:tc>
      </w:tr>
    </w:tbl>
    <w:p w:rsidR="004A0964" w:rsidRDefault="004A0964" w:rsidP="00A2648F">
      <w:pPr>
        <w:pStyle w:val="Default"/>
        <w:rPr>
          <w:b/>
          <w:bCs/>
          <w:sz w:val="28"/>
          <w:szCs w:val="28"/>
        </w:rPr>
      </w:pPr>
      <w:r>
        <w:rPr>
          <w:b/>
          <w:bCs/>
          <w:sz w:val="28"/>
          <w:szCs w:val="28"/>
        </w:rPr>
        <w:t xml:space="preserve">    </w:t>
      </w:r>
    </w:p>
    <w:p w:rsidR="004A0964" w:rsidRDefault="004A0964" w:rsidP="00A2648F">
      <w:pPr>
        <w:pStyle w:val="Default"/>
        <w:rPr>
          <w:b/>
          <w:bCs/>
          <w:sz w:val="28"/>
          <w:szCs w:val="28"/>
        </w:rPr>
      </w:pPr>
    </w:p>
    <w:p w:rsidR="00F733D2" w:rsidRDefault="00F733D2" w:rsidP="00A2648F">
      <w:pPr>
        <w:pStyle w:val="Default"/>
        <w:rPr>
          <w:b/>
          <w:bCs/>
          <w:sz w:val="28"/>
          <w:szCs w:val="28"/>
        </w:rPr>
      </w:pPr>
    </w:p>
    <w:p w:rsidR="00F733D2" w:rsidRDefault="00F733D2" w:rsidP="00A2648F">
      <w:pPr>
        <w:pStyle w:val="Default"/>
        <w:rPr>
          <w:b/>
          <w:bCs/>
          <w:sz w:val="28"/>
          <w:szCs w:val="28"/>
        </w:rPr>
      </w:pPr>
    </w:p>
    <w:p w:rsidR="00F733D2" w:rsidRDefault="00F733D2" w:rsidP="00A2648F">
      <w:pPr>
        <w:pStyle w:val="Default"/>
        <w:rPr>
          <w:b/>
          <w:bCs/>
          <w:sz w:val="28"/>
          <w:szCs w:val="28"/>
        </w:rPr>
      </w:pPr>
      <w:r>
        <w:rPr>
          <w:b/>
          <w:bCs/>
          <w:sz w:val="28"/>
          <w:szCs w:val="28"/>
        </w:rPr>
        <w:lastRenderedPageBreak/>
        <w:t>Таблица для ответа к заданию 3</w:t>
      </w:r>
    </w:p>
    <w:tbl>
      <w:tblPr>
        <w:tblStyle w:val="a5"/>
        <w:tblW w:w="0" w:type="auto"/>
        <w:tblInd w:w="0" w:type="dxa"/>
        <w:tblLook w:val="04A0" w:firstRow="1" w:lastRow="0" w:firstColumn="1" w:lastColumn="0" w:noHBand="0" w:noVBand="1"/>
      </w:tblPr>
      <w:tblGrid>
        <w:gridCol w:w="1999"/>
        <w:gridCol w:w="1999"/>
        <w:gridCol w:w="1999"/>
        <w:gridCol w:w="1999"/>
        <w:gridCol w:w="2000"/>
      </w:tblGrid>
      <w:tr w:rsidR="004A0964" w:rsidTr="004A0964">
        <w:tc>
          <w:tcPr>
            <w:tcW w:w="1999" w:type="dxa"/>
          </w:tcPr>
          <w:p w:rsidR="00F733D2" w:rsidRDefault="00F733D2" w:rsidP="00F733D2">
            <w:pPr>
              <w:autoSpaceDE w:val="0"/>
              <w:autoSpaceDN w:val="0"/>
              <w:adjustRightInd w:val="0"/>
              <w:rPr>
                <w:rFonts w:ascii="Times New Roman,Bold" w:hAnsi="Times New Roman,Bold" w:cs="Times New Roman,Bold"/>
                <w:b/>
                <w:bCs/>
                <w:sz w:val="24"/>
                <w:szCs w:val="24"/>
              </w:rPr>
            </w:pPr>
            <w:r>
              <w:rPr>
                <w:rFonts w:ascii="Times New Roman,Bold" w:hAnsi="Times New Roman,Bold" w:cs="Times New Roman,Bold"/>
                <w:b/>
                <w:bCs/>
                <w:sz w:val="24"/>
                <w:szCs w:val="24"/>
              </w:rPr>
              <w:t>Время</w:t>
            </w:r>
          </w:p>
          <w:p w:rsidR="004A0964" w:rsidRDefault="00F733D2" w:rsidP="00F733D2">
            <w:pPr>
              <w:pStyle w:val="Default"/>
              <w:rPr>
                <w:b/>
                <w:bCs/>
                <w:sz w:val="28"/>
                <w:szCs w:val="28"/>
              </w:rPr>
            </w:pPr>
            <w:r>
              <w:rPr>
                <w:rFonts w:ascii="Times New Roman,Bold" w:hAnsi="Times New Roman,Bold" w:cs="Times New Roman,Bold"/>
                <w:b/>
                <w:bCs/>
              </w:rPr>
              <w:t>создания</w:t>
            </w:r>
          </w:p>
        </w:tc>
        <w:tc>
          <w:tcPr>
            <w:tcW w:w="1999" w:type="dxa"/>
          </w:tcPr>
          <w:p w:rsidR="004A0964" w:rsidRDefault="00F733D2" w:rsidP="00A2648F">
            <w:pPr>
              <w:pStyle w:val="Default"/>
              <w:rPr>
                <w:b/>
                <w:bCs/>
                <w:sz w:val="28"/>
                <w:szCs w:val="28"/>
              </w:rPr>
            </w:pPr>
            <w:r w:rsidRPr="00F733D2">
              <w:rPr>
                <w:b/>
                <w:bCs/>
                <w:sz w:val="28"/>
                <w:szCs w:val="28"/>
              </w:rPr>
              <w:t>Имя зодчего</w:t>
            </w:r>
          </w:p>
        </w:tc>
        <w:tc>
          <w:tcPr>
            <w:tcW w:w="1999" w:type="dxa"/>
          </w:tcPr>
          <w:p w:rsidR="004A0964" w:rsidRDefault="00F733D2" w:rsidP="00A2648F">
            <w:pPr>
              <w:pStyle w:val="Default"/>
              <w:rPr>
                <w:b/>
                <w:bCs/>
                <w:sz w:val="28"/>
                <w:szCs w:val="28"/>
              </w:rPr>
            </w:pPr>
            <w:r w:rsidRPr="00F733D2">
              <w:rPr>
                <w:b/>
                <w:bCs/>
                <w:sz w:val="28"/>
                <w:szCs w:val="28"/>
              </w:rPr>
              <w:t>N и название объекта</w:t>
            </w:r>
          </w:p>
        </w:tc>
        <w:tc>
          <w:tcPr>
            <w:tcW w:w="1999" w:type="dxa"/>
          </w:tcPr>
          <w:p w:rsidR="004A0964" w:rsidRDefault="00F733D2" w:rsidP="00A2648F">
            <w:pPr>
              <w:pStyle w:val="Default"/>
              <w:rPr>
                <w:b/>
                <w:bCs/>
                <w:sz w:val="28"/>
                <w:szCs w:val="28"/>
              </w:rPr>
            </w:pPr>
            <w:r>
              <w:rPr>
                <w:rFonts w:ascii="Times New Roman,Bold" w:hAnsi="Times New Roman,Bold" w:cs="Times New Roman,Bold"/>
                <w:b/>
                <w:bCs/>
              </w:rPr>
              <w:t>Стиль</w:t>
            </w:r>
          </w:p>
        </w:tc>
        <w:tc>
          <w:tcPr>
            <w:tcW w:w="2000" w:type="dxa"/>
          </w:tcPr>
          <w:p w:rsidR="00F733D2" w:rsidRDefault="00F733D2" w:rsidP="00F733D2">
            <w:pPr>
              <w:autoSpaceDE w:val="0"/>
              <w:autoSpaceDN w:val="0"/>
              <w:adjustRightInd w:val="0"/>
              <w:rPr>
                <w:rFonts w:ascii="Times New Roman,Bold" w:hAnsi="Times New Roman,Bold" w:cs="Times New Roman,Bold"/>
                <w:b/>
                <w:bCs/>
                <w:sz w:val="24"/>
                <w:szCs w:val="24"/>
              </w:rPr>
            </w:pPr>
            <w:r>
              <w:rPr>
                <w:rFonts w:ascii="Times New Roman,Bold" w:hAnsi="Times New Roman,Bold" w:cs="Times New Roman,Bold"/>
                <w:b/>
                <w:bCs/>
                <w:sz w:val="24"/>
                <w:szCs w:val="24"/>
              </w:rPr>
              <w:t>Место</w:t>
            </w:r>
          </w:p>
          <w:p w:rsidR="004A0964" w:rsidRDefault="00F733D2" w:rsidP="00F733D2">
            <w:pPr>
              <w:pStyle w:val="Default"/>
              <w:rPr>
                <w:b/>
                <w:bCs/>
                <w:sz w:val="28"/>
                <w:szCs w:val="28"/>
              </w:rPr>
            </w:pPr>
            <w:r>
              <w:rPr>
                <w:rFonts w:ascii="Times New Roman,Bold" w:hAnsi="Times New Roman,Bold" w:cs="Times New Roman,Bold"/>
                <w:b/>
                <w:bCs/>
              </w:rPr>
              <w:t>нахождения</w:t>
            </w:r>
          </w:p>
        </w:tc>
      </w:tr>
      <w:tr w:rsidR="004A0964" w:rsidTr="004A0964">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2000" w:type="dxa"/>
          </w:tcPr>
          <w:p w:rsidR="004A0964" w:rsidRDefault="004A0964" w:rsidP="00A2648F">
            <w:pPr>
              <w:pStyle w:val="Default"/>
              <w:rPr>
                <w:b/>
                <w:bCs/>
                <w:sz w:val="28"/>
                <w:szCs w:val="28"/>
              </w:rPr>
            </w:pPr>
          </w:p>
        </w:tc>
      </w:tr>
      <w:tr w:rsidR="004A0964" w:rsidTr="004A0964">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2000" w:type="dxa"/>
          </w:tcPr>
          <w:p w:rsidR="004A0964" w:rsidRDefault="004A0964" w:rsidP="00A2648F">
            <w:pPr>
              <w:pStyle w:val="Default"/>
              <w:rPr>
                <w:b/>
                <w:bCs/>
                <w:sz w:val="28"/>
                <w:szCs w:val="28"/>
              </w:rPr>
            </w:pPr>
          </w:p>
        </w:tc>
      </w:tr>
      <w:tr w:rsidR="004A0964" w:rsidTr="004A0964">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2000" w:type="dxa"/>
          </w:tcPr>
          <w:p w:rsidR="004A0964" w:rsidRDefault="004A0964" w:rsidP="00A2648F">
            <w:pPr>
              <w:pStyle w:val="Default"/>
              <w:rPr>
                <w:b/>
                <w:bCs/>
                <w:sz w:val="28"/>
                <w:szCs w:val="28"/>
              </w:rPr>
            </w:pPr>
          </w:p>
        </w:tc>
      </w:tr>
      <w:tr w:rsidR="004A0964" w:rsidTr="004A0964">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1999" w:type="dxa"/>
          </w:tcPr>
          <w:p w:rsidR="004A0964" w:rsidRDefault="004A0964" w:rsidP="00A2648F">
            <w:pPr>
              <w:pStyle w:val="Default"/>
              <w:rPr>
                <w:b/>
                <w:bCs/>
                <w:sz w:val="28"/>
                <w:szCs w:val="28"/>
              </w:rPr>
            </w:pPr>
          </w:p>
        </w:tc>
        <w:tc>
          <w:tcPr>
            <w:tcW w:w="2000" w:type="dxa"/>
          </w:tcPr>
          <w:p w:rsidR="004A0964" w:rsidRDefault="004A0964" w:rsidP="00A2648F">
            <w:pPr>
              <w:pStyle w:val="Default"/>
              <w:rPr>
                <w:b/>
                <w:bCs/>
                <w:sz w:val="28"/>
                <w:szCs w:val="28"/>
              </w:rPr>
            </w:pPr>
          </w:p>
        </w:tc>
      </w:tr>
    </w:tbl>
    <w:p w:rsidR="004A0964" w:rsidRDefault="004A0964" w:rsidP="00A2648F">
      <w:pPr>
        <w:pStyle w:val="Default"/>
        <w:rPr>
          <w:b/>
          <w:bCs/>
          <w:sz w:val="28"/>
          <w:szCs w:val="28"/>
        </w:rPr>
      </w:pPr>
    </w:p>
    <w:p w:rsidR="00A2648F" w:rsidRDefault="00A2648F" w:rsidP="00A2648F">
      <w:pPr>
        <w:pStyle w:val="Default"/>
        <w:rPr>
          <w:sz w:val="28"/>
          <w:szCs w:val="28"/>
        </w:rPr>
      </w:pPr>
      <w:r>
        <w:rPr>
          <w:b/>
          <w:bCs/>
          <w:sz w:val="28"/>
          <w:szCs w:val="28"/>
        </w:rPr>
        <w:t>З</w:t>
      </w:r>
      <w:r>
        <w:rPr>
          <w:b/>
          <w:bCs/>
          <w:sz w:val="22"/>
          <w:szCs w:val="22"/>
        </w:rPr>
        <w:t xml:space="preserve">АДАНИЕ </w:t>
      </w:r>
      <w:r w:rsidR="00FC5F39">
        <w:rPr>
          <w:b/>
          <w:bCs/>
          <w:sz w:val="28"/>
          <w:szCs w:val="28"/>
        </w:rPr>
        <w:t>4</w:t>
      </w:r>
      <w:r>
        <w:rPr>
          <w:b/>
          <w:bCs/>
          <w:sz w:val="28"/>
          <w:szCs w:val="28"/>
        </w:rPr>
        <w:t xml:space="preserve"> </w:t>
      </w:r>
    </w:p>
    <w:p w:rsidR="00A2648F" w:rsidRDefault="00A2648F" w:rsidP="00A2648F">
      <w:pPr>
        <w:pStyle w:val="Default"/>
        <w:rPr>
          <w:sz w:val="28"/>
          <w:szCs w:val="28"/>
        </w:rPr>
      </w:pPr>
      <w:r>
        <w:rPr>
          <w:sz w:val="28"/>
          <w:szCs w:val="28"/>
        </w:rPr>
        <w:t xml:space="preserve">Пьеса Шекспира «Гамлет» множество раз ставилась в России. И почти всегда постановки «Гамлета» становились значительными событиями, в которых высказывало себя ВРЕМЯ. </w:t>
      </w:r>
    </w:p>
    <w:p w:rsidR="00A2648F" w:rsidRDefault="00A2648F" w:rsidP="00A2648F">
      <w:pPr>
        <w:pStyle w:val="Default"/>
        <w:rPr>
          <w:sz w:val="28"/>
          <w:szCs w:val="28"/>
        </w:rPr>
      </w:pPr>
      <w:r>
        <w:rPr>
          <w:sz w:val="28"/>
          <w:szCs w:val="28"/>
        </w:rPr>
        <w:t xml:space="preserve">Даны 3 изображения, запечатлевшие трёх, может быть, самых знаменитых русских Гамлетов XX века и 3 текстовых отрывка. </w:t>
      </w:r>
    </w:p>
    <w:p w:rsidR="00A2648F" w:rsidRDefault="00A2648F" w:rsidP="00A2648F">
      <w:pPr>
        <w:pStyle w:val="Default"/>
        <w:rPr>
          <w:sz w:val="28"/>
          <w:szCs w:val="28"/>
        </w:rPr>
      </w:pPr>
      <w:r>
        <w:rPr>
          <w:sz w:val="28"/>
          <w:szCs w:val="28"/>
        </w:rPr>
        <w:t xml:space="preserve">Прочтите отрывки из критических статей. </w:t>
      </w:r>
    </w:p>
    <w:p w:rsidR="00A2648F" w:rsidRDefault="00A2648F" w:rsidP="00A2648F">
      <w:pPr>
        <w:pStyle w:val="Default"/>
        <w:spacing w:after="36"/>
        <w:rPr>
          <w:sz w:val="28"/>
          <w:szCs w:val="28"/>
        </w:rPr>
      </w:pPr>
      <w:r>
        <w:rPr>
          <w:sz w:val="28"/>
          <w:szCs w:val="28"/>
        </w:rPr>
        <w:t xml:space="preserve">1. </w:t>
      </w:r>
      <w:proofErr w:type="gramStart"/>
      <w:r>
        <w:rPr>
          <w:sz w:val="28"/>
          <w:szCs w:val="28"/>
        </w:rPr>
        <w:t xml:space="preserve">Отметьте в отрывках желтым маркером текст, касающийся описания актерской игры и личностных качеств актеров, голубым – относящийся к содержанию пьесы. </w:t>
      </w:r>
      <w:proofErr w:type="gramEnd"/>
    </w:p>
    <w:p w:rsidR="00A2648F" w:rsidRDefault="00A2648F" w:rsidP="00A2648F">
      <w:pPr>
        <w:pStyle w:val="Default"/>
        <w:spacing w:after="36"/>
        <w:rPr>
          <w:sz w:val="28"/>
          <w:szCs w:val="28"/>
        </w:rPr>
      </w:pPr>
      <w:r>
        <w:rPr>
          <w:sz w:val="28"/>
          <w:szCs w:val="28"/>
        </w:rPr>
        <w:t xml:space="preserve">2. Соотнесите фотографии и тексты и укажите, какой </w:t>
      </w:r>
      <w:proofErr w:type="gramStart"/>
      <w:r>
        <w:rPr>
          <w:sz w:val="28"/>
          <w:szCs w:val="28"/>
        </w:rPr>
        <w:t>текст</w:t>
      </w:r>
      <w:proofErr w:type="gramEnd"/>
      <w:r>
        <w:rPr>
          <w:sz w:val="28"/>
          <w:szCs w:val="28"/>
        </w:rPr>
        <w:t xml:space="preserve"> о каком из Гамлетов рассказывает. </w:t>
      </w:r>
    </w:p>
    <w:p w:rsidR="00A2648F" w:rsidRDefault="00A2648F" w:rsidP="00A2648F">
      <w:pPr>
        <w:pStyle w:val="Default"/>
        <w:spacing w:after="36"/>
        <w:rPr>
          <w:sz w:val="28"/>
          <w:szCs w:val="28"/>
        </w:rPr>
      </w:pPr>
      <w:r>
        <w:rPr>
          <w:sz w:val="28"/>
          <w:szCs w:val="28"/>
        </w:rPr>
        <w:t>3. Сформулируйте как можно больше доказатель</w:t>
      </w:r>
      <w:proofErr w:type="gramStart"/>
      <w:r>
        <w:rPr>
          <w:sz w:val="28"/>
          <w:szCs w:val="28"/>
        </w:rPr>
        <w:t>ств  дл</w:t>
      </w:r>
      <w:proofErr w:type="gramEnd"/>
      <w:r>
        <w:rPr>
          <w:sz w:val="28"/>
          <w:szCs w:val="28"/>
        </w:rPr>
        <w:t xml:space="preserve">я каждой из своих догадок. </w:t>
      </w:r>
    </w:p>
    <w:p w:rsidR="00A2648F" w:rsidRDefault="00A2648F" w:rsidP="00A2648F">
      <w:pPr>
        <w:pStyle w:val="Default"/>
        <w:rPr>
          <w:sz w:val="28"/>
          <w:szCs w:val="28"/>
        </w:rPr>
      </w:pPr>
      <w:r>
        <w:rPr>
          <w:sz w:val="28"/>
          <w:szCs w:val="28"/>
        </w:rPr>
        <w:t>4. Напишите, почему, на Ваш взгляд, именно такие «</w:t>
      </w:r>
      <w:proofErr w:type="spellStart"/>
      <w:r>
        <w:rPr>
          <w:sz w:val="28"/>
          <w:szCs w:val="28"/>
        </w:rPr>
        <w:t>гамлеты</w:t>
      </w:r>
      <w:proofErr w:type="spellEnd"/>
      <w:r>
        <w:rPr>
          <w:sz w:val="28"/>
          <w:szCs w:val="28"/>
        </w:rPr>
        <w:t xml:space="preserve">» выразили свое время и были характерны для соответствующих периодов в истории нашей страны? Докажите свою догадку. </w:t>
      </w:r>
    </w:p>
    <w:p w:rsidR="00A2648F" w:rsidRDefault="00A2648F" w:rsidP="00A2648F">
      <w:pPr>
        <w:pStyle w:val="Default"/>
        <w:rPr>
          <w:sz w:val="28"/>
          <w:szCs w:val="28"/>
        </w:rPr>
      </w:pPr>
    </w:p>
    <w:p w:rsidR="00A2648F" w:rsidRDefault="00A2648F" w:rsidP="00A2648F">
      <w:pPr>
        <w:pStyle w:val="Default"/>
        <w:rPr>
          <w:sz w:val="28"/>
          <w:szCs w:val="28"/>
        </w:rPr>
      </w:pPr>
      <w:r>
        <w:rPr>
          <w:b/>
          <w:bCs/>
          <w:sz w:val="28"/>
          <w:szCs w:val="28"/>
        </w:rPr>
        <w:t xml:space="preserve">Текст 1. 1924 год. Режиссёр и исполнитель заглавной роли – </w:t>
      </w:r>
      <w:proofErr w:type="spellStart"/>
      <w:r>
        <w:rPr>
          <w:b/>
          <w:bCs/>
          <w:sz w:val="28"/>
          <w:szCs w:val="28"/>
        </w:rPr>
        <w:t>М.Чехов</w:t>
      </w:r>
      <w:proofErr w:type="spellEnd"/>
      <w:r>
        <w:rPr>
          <w:b/>
          <w:bCs/>
          <w:sz w:val="28"/>
          <w:szCs w:val="28"/>
        </w:rPr>
        <w:t xml:space="preserve">. </w:t>
      </w:r>
    </w:p>
    <w:p w:rsidR="00A2648F" w:rsidRDefault="00A2648F" w:rsidP="00A2648F">
      <w:pPr>
        <w:pStyle w:val="Default"/>
        <w:rPr>
          <w:sz w:val="28"/>
          <w:szCs w:val="28"/>
        </w:rPr>
      </w:pPr>
      <w:r>
        <w:rPr>
          <w:sz w:val="28"/>
          <w:szCs w:val="28"/>
        </w:rPr>
        <w:t xml:space="preserve">Созданный в 1924 году «Гамлет» выпускался в чрезвычайно сложных для Михаила Чехова условиях. Вокруг репетиций «Гамлета» ходили разноречивые слухи. Говорили, что Чехов там занимается какой-то мистикой. За долгую жизнь в театре мне посчастливилось видеть многих Гамлетов, но Гамлет Чехова никем в моем сознании не был заслонен. Чехов доходил здесь до предельного накала эмоций – и в любви к погубленному отцу, и в недоверии к 19 </w:t>
      </w:r>
    </w:p>
    <w:p w:rsidR="00A2648F" w:rsidRDefault="00A2648F" w:rsidP="00A2648F">
      <w:pPr>
        <w:pStyle w:val="Default"/>
        <w:rPr>
          <w:color w:val="auto"/>
        </w:rPr>
      </w:pPr>
    </w:p>
    <w:p w:rsidR="00A2648F" w:rsidRDefault="00A2648F" w:rsidP="00A2648F">
      <w:pPr>
        <w:pStyle w:val="Default"/>
        <w:pageBreakBefore/>
        <w:rPr>
          <w:color w:val="auto"/>
          <w:sz w:val="28"/>
          <w:szCs w:val="28"/>
        </w:rPr>
      </w:pPr>
      <w:r>
        <w:rPr>
          <w:color w:val="auto"/>
          <w:sz w:val="28"/>
          <w:szCs w:val="28"/>
        </w:rPr>
        <w:lastRenderedPageBreak/>
        <w:t xml:space="preserve">придворным, и в отношении к матери, которую прежде боготворил, а теперь готов возненавидеть, хотя все-таки не в силах был вырвать из своей души сыновней преданности и любви. Смятенность души этого Гамлета вызывала у зрителей острое сочувствие. В Гамлете Чехов почти полностью отказался от жеста и динамики мизансцен: он только слушал, смотрел, думал. </w:t>
      </w:r>
      <w:r>
        <w:rPr>
          <w:i/>
          <w:iCs/>
          <w:color w:val="auto"/>
          <w:sz w:val="28"/>
          <w:szCs w:val="28"/>
        </w:rPr>
        <w:t xml:space="preserve">(М. </w:t>
      </w:r>
      <w:proofErr w:type="spellStart"/>
      <w:r>
        <w:rPr>
          <w:i/>
          <w:iCs/>
          <w:color w:val="auto"/>
          <w:sz w:val="28"/>
          <w:szCs w:val="28"/>
        </w:rPr>
        <w:t>Кнебель</w:t>
      </w:r>
      <w:proofErr w:type="spellEnd"/>
      <w:r>
        <w:rPr>
          <w:i/>
          <w:iCs/>
          <w:color w:val="auto"/>
          <w:sz w:val="28"/>
          <w:szCs w:val="28"/>
        </w:rPr>
        <w:t xml:space="preserve">) </w:t>
      </w:r>
    </w:p>
    <w:p w:rsidR="00A2648F" w:rsidRDefault="00A2648F" w:rsidP="00A2648F">
      <w:pPr>
        <w:pStyle w:val="Default"/>
        <w:rPr>
          <w:color w:val="auto"/>
          <w:sz w:val="28"/>
          <w:szCs w:val="28"/>
        </w:rPr>
      </w:pPr>
      <w:r>
        <w:rPr>
          <w:b/>
          <w:bCs/>
          <w:color w:val="auto"/>
          <w:sz w:val="28"/>
          <w:szCs w:val="28"/>
        </w:rPr>
        <w:t xml:space="preserve">Текст 2. 1964 год. Режиссёр – Г. Козинцев. Гамлет – </w:t>
      </w:r>
      <w:proofErr w:type="spellStart"/>
      <w:r>
        <w:rPr>
          <w:b/>
          <w:bCs/>
          <w:color w:val="auto"/>
          <w:sz w:val="28"/>
          <w:szCs w:val="28"/>
        </w:rPr>
        <w:t>И.Смоктуновский</w:t>
      </w:r>
      <w:proofErr w:type="spellEnd"/>
      <w:r>
        <w:rPr>
          <w:b/>
          <w:bCs/>
          <w:color w:val="auto"/>
          <w:sz w:val="28"/>
          <w:szCs w:val="28"/>
        </w:rPr>
        <w:t xml:space="preserve">. </w:t>
      </w:r>
    </w:p>
    <w:p w:rsidR="00A2648F" w:rsidRDefault="00A2648F" w:rsidP="00A2648F">
      <w:pPr>
        <w:pStyle w:val="Default"/>
        <w:rPr>
          <w:color w:val="auto"/>
          <w:sz w:val="28"/>
          <w:szCs w:val="28"/>
        </w:rPr>
      </w:pPr>
      <w:r>
        <w:rPr>
          <w:color w:val="auto"/>
          <w:sz w:val="28"/>
          <w:szCs w:val="28"/>
        </w:rPr>
        <w:t xml:space="preserve">Режиссер Григорий Козинцев долго искал актера на главную роль, </w:t>
      </w:r>
      <w:proofErr w:type="gramStart"/>
      <w:r>
        <w:rPr>
          <w:color w:val="auto"/>
          <w:sz w:val="28"/>
          <w:szCs w:val="28"/>
        </w:rPr>
        <w:t>покуда</w:t>
      </w:r>
      <w:proofErr w:type="gramEnd"/>
      <w:r>
        <w:rPr>
          <w:color w:val="auto"/>
          <w:sz w:val="28"/>
          <w:szCs w:val="28"/>
        </w:rPr>
        <w:t xml:space="preserve"> не познакомился с Иннокентием Смоктуновским. Решение пришло сразу же: именно этот актер, поверил Козинцев, сможет сыграть героя, главным оружием которого является мысль. В Смоктуновском чувствовался серьезный душевный и интеллектуальный опыт, накопленный всей его биографией: страданиями, испытанными во время войны, в плену, в тяжкие послевоенные годы. </w:t>
      </w:r>
    </w:p>
    <w:p w:rsidR="00A2648F" w:rsidRDefault="00A2648F" w:rsidP="00A2648F">
      <w:pPr>
        <w:pStyle w:val="Default"/>
        <w:rPr>
          <w:color w:val="auto"/>
          <w:sz w:val="28"/>
          <w:szCs w:val="28"/>
        </w:rPr>
      </w:pPr>
      <w:r>
        <w:rPr>
          <w:color w:val="auto"/>
          <w:sz w:val="28"/>
          <w:szCs w:val="28"/>
        </w:rPr>
        <w:t xml:space="preserve">Горькие и страшные слова Смоктуновский-Гамлет говорит, как правило, нарочито тихо. Актер играет героя ранимого и быстрого в реакциях, но намеренно загоняющего себя в спокойствие: тем страшнее оказывается открывшаяся ему бездна. Враги злословят по поводу его безумия, Гамлет не опровергает этой лжи, хотя переживает не патологию, а трагедию ума. </w:t>
      </w:r>
    </w:p>
    <w:p w:rsidR="00A2648F" w:rsidRDefault="00A2648F" w:rsidP="00A2648F">
      <w:pPr>
        <w:pStyle w:val="Default"/>
        <w:rPr>
          <w:color w:val="auto"/>
          <w:sz w:val="28"/>
          <w:szCs w:val="28"/>
        </w:rPr>
      </w:pPr>
      <w:r>
        <w:rPr>
          <w:color w:val="auto"/>
          <w:sz w:val="28"/>
          <w:szCs w:val="28"/>
        </w:rPr>
        <w:t>Жизненный и достоверный характер обретали размышления Гамлета в беседе с могильщиком, чему способствовал и сам облик принца сидящего на земле в рваной хламиде. Шекспировские тексты были Козинцевым по необходимости сокращены, но Смоктуновский многое выразил многозначностью молчания, мучительностью пауз, подтекстом реплик. (</w:t>
      </w:r>
      <w:r>
        <w:rPr>
          <w:i/>
          <w:iCs/>
          <w:color w:val="auto"/>
          <w:sz w:val="28"/>
          <w:szCs w:val="28"/>
        </w:rPr>
        <w:t xml:space="preserve">А. </w:t>
      </w:r>
      <w:proofErr w:type="spellStart"/>
      <w:r>
        <w:rPr>
          <w:i/>
          <w:iCs/>
          <w:color w:val="auto"/>
          <w:sz w:val="28"/>
          <w:szCs w:val="28"/>
        </w:rPr>
        <w:t>Караганов</w:t>
      </w:r>
      <w:proofErr w:type="spellEnd"/>
      <w:r>
        <w:rPr>
          <w:color w:val="auto"/>
          <w:sz w:val="28"/>
          <w:szCs w:val="28"/>
        </w:rPr>
        <w:t xml:space="preserve">) </w:t>
      </w:r>
    </w:p>
    <w:p w:rsidR="00A2648F" w:rsidRDefault="00A2648F" w:rsidP="00A2648F">
      <w:pPr>
        <w:pStyle w:val="Default"/>
        <w:rPr>
          <w:color w:val="auto"/>
          <w:sz w:val="28"/>
          <w:szCs w:val="28"/>
        </w:rPr>
      </w:pPr>
      <w:r>
        <w:rPr>
          <w:b/>
          <w:bCs/>
          <w:color w:val="auto"/>
          <w:sz w:val="28"/>
          <w:szCs w:val="28"/>
        </w:rPr>
        <w:t xml:space="preserve">Текст. 3. 1971 год. Режиссёр – Ю. Любимов. Гамлет – В. Высоцкий. </w:t>
      </w:r>
    </w:p>
    <w:p w:rsidR="00A2648F" w:rsidRDefault="00A2648F" w:rsidP="00A2648F">
      <w:pPr>
        <w:pStyle w:val="Default"/>
        <w:rPr>
          <w:i/>
          <w:iCs/>
          <w:color w:val="auto"/>
          <w:sz w:val="28"/>
          <w:szCs w:val="28"/>
        </w:rPr>
      </w:pPr>
      <w:r>
        <w:rPr>
          <w:color w:val="auto"/>
          <w:sz w:val="28"/>
          <w:szCs w:val="28"/>
        </w:rPr>
        <w:t xml:space="preserve">Жизнь Гамлета – вся из проб, из начал, из обрывков. Драматург на один день, любовник на один вечер, и, может быть, студент на один семестр. Чем же заполнена его жизнь? Остро ощущаемым позором. Юноша в джинсах, который мечется и изводит себя, который бьётся головой об стенку, кричит на мать и чуть ли не избивает невесту, – не безумец, не скандалист, но невольник чести. Гамлет в спектакле на Таганке – ославленный Гамлет. Его окружает не только предательство, но и дурная молва. Голос Владимира Высоцкого, как инструмент: он задаёт тон спектаклю. Гамлет неисправим. Голос Высоцкого – неисправимый голос уличного певца. Высоцкий играет иссякающую энергию души, которая взметнулась чудесным усилием воли и вот-вот сорвётся кубарем вниз. </w:t>
      </w:r>
      <w:r>
        <w:rPr>
          <w:i/>
          <w:iCs/>
          <w:color w:val="auto"/>
          <w:sz w:val="28"/>
          <w:szCs w:val="28"/>
        </w:rPr>
        <w:t>(В</w:t>
      </w:r>
      <w:proofErr w:type="gramStart"/>
      <w:r>
        <w:rPr>
          <w:i/>
          <w:iCs/>
          <w:color w:val="auto"/>
          <w:sz w:val="28"/>
          <w:szCs w:val="28"/>
        </w:rPr>
        <w:t xml:space="preserve"> .</w:t>
      </w:r>
      <w:proofErr w:type="gramEnd"/>
      <w:r>
        <w:rPr>
          <w:i/>
          <w:iCs/>
          <w:color w:val="auto"/>
          <w:sz w:val="28"/>
          <w:szCs w:val="28"/>
        </w:rPr>
        <w:t xml:space="preserve">Гаевский) </w:t>
      </w:r>
    </w:p>
    <w:p w:rsidR="006003AA" w:rsidRDefault="006003AA" w:rsidP="00A2648F">
      <w:pPr>
        <w:pStyle w:val="Default"/>
        <w:rPr>
          <w:color w:val="auto"/>
          <w:sz w:val="28"/>
          <w:szCs w:val="28"/>
        </w:rPr>
      </w:pPr>
    </w:p>
    <w:p w:rsidR="006003AA" w:rsidRDefault="006003AA" w:rsidP="00A2648F">
      <w:pPr>
        <w:pStyle w:val="Default"/>
        <w:rPr>
          <w:color w:val="auto"/>
          <w:sz w:val="28"/>
          <w:szCs w:val="28"/>
        </w:rPr>
      </w:pPr>
    </w:p>
    <w:p w:rsidR="006003AA" w:rsidRDefault="006003AA" w:rsidP="006003AA">
      <w:pPr>
        <w:pStyle w:val="Default"/>
        <w:numPr>
          <w:ilvl w:val="0"/>
          <w:numId w:val="1"/>
        </w:numPr>
        <w:rPr>
          <w:color w:val="auto"/>
          <w:sz w:val="28"/>
          <w:szCs w:val="28"/>
        </w:rPr>
      </w:pPr>
      <w:r>
        <w:rPr>
          <w:noProof/>
          <w:color w:val="auto"/>
          <w:sz w:val="28"/>
          <w:szCs w:val="28"/>
          <w:lang w:eastAsia="ru-RU"/>
        </w:rPr>
        <w:lastRenderedPageBreak/>
        <w:drawing>
          <wp:inline distT="0" distB="0" distL="0" distR="0" wp14:anchorId="09B4EB23" wp14:editId="7CAD4B0B">
            <wp:extent cx="3861107" cy="236220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61107" cy="2362200"/>
                    </a:xfrm>
                    <a:prstGeom prst="rect">
                      <a:avLst/>
                    </a:prstGeom>
                    <a:noFill/>
                    <a:ln>
                      <a:noFill/>
                    </a:ln>
                  </pic:spPr>
                </pic:pic>
              </a:graphicData>
            </a:graphic>
          </wp:inline>
        </w:drawing>
      </w: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numPr>
          <w:ilvl w:val="0"/>
          <w:numId w:val="1"/>
        </w:numPr>
        <w:ind w:left="-851"/>
        <w:rPr>
          <w:color w:val="auto"/>
          <w:sz w:val="28"/>
          <w:szCs w:val="28"/>
        </w:rPr>
      </w:pPr>
      <w:r>
        <w:rPr>
          <w:noProof/>
          <w:color w:val="auto"/>
          <w:sz w:val="28"/>
          <w:szCs w:val="28"/>
          <w:lang w:eastAsia="ru-RU"/>
        </w:rPr>
        <w:drawing>
          <wp:inline distT="0" distB="0" distL="0" distR="0" wp14:anchorId="48DE5F63" wp14:editId="15FE3A99">
            <wp:extent cx="3800475" cy="24955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00475" cy="2495550"/>
                    </a:xfrm>
                    <a:prstGeom prst="rect">
                      <a:avLst/>
                    </a:prstGeom>
                    <a:noFill/>
                    <a:ln>
                      <a:noFill/>
                    </a:ln>
                  </pic:spPr>
                </pic:pic>
              </a:graphicData>
            </a:graphic>
          </wp:inline>
        </w:drawing>
      </w:r>
    </w:p>
    <w:p w:rsidR="003B23AF" w:rsidRDefault="003B23AF" w:rsidP="003B23AF">
      <w:pPr>
        <w:pStyle w:val="Default"/>
        <w:rPr>
          <w:color w:val="auto"/>
          <w:sz w:val="28"/>
          <w:szCs w:val="28"/>
        </w:rPr>
      </w:pPr>
    </w:p>
    <w:p w:rsidR="003B23AF" w:rsidRDefault="003B23AF" w:rsidP="003B23AF">
      <w:pPr>
        <w:pStyle w:val="Default"/>
        <w:rPr>
          <w:color w:val="auto"/>
          <w:sz w:val="28"/>
          <w:szCs w:val="28"/>
        </w:rPr>
      </w:pPr>
      <w:r>
        <w:rPr>
          <w:noProof/>
          <w:color w:val="auto"/>
          <w:sz w:val="28"/>
          <w:szCs w:val="28"/>
          <w:lang w:eastAsia="ru-RU"/>
        </w:rPr>
        <w:drawing>
          <wp:inline distT="0" distB="0" distL="0" distR="0">
            <wp:extent cx="2390775" cy="32194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90775" cy="3219450"/>
                    </a:xfrm>
                    <a:prstGeom prst="rect">
                      <a:avLst/>
                    </a:prstGeom>
                    <a:noFill/>
                    <a:ln>
                      <a:noFill/>
                    </a:ln>
                  </pic:spPr>
                </pic:pic>
              </a:graphicData>
            </a:graphic>
          </wp:inline>
        </w:drawing>
      </w:r>
      <w:r>
        <w:rPr>
          <w:color w:val="auto"/>
          <w:sz w:val="28"/>
          <w:szCs w:val="28"/>
        </w:rPr>
        <w:t>3.</w:t>
      </w:r>
    </w:p>
    <w:p w:rsidR="006003AA" w:rsidRDefault="006003AA" w:rsidP="00A2648F">
      <w:pPr>
        <w:pStyle w:val="Default"/>
        <w:rPr>
          <w:color w:val="auto"/>
          <w:sz w:val="28"/>
          <w:szCs w:val="28"/>
        </w:rPr>
      </w:pPr>
    </w:p>
    <w:p w:rsidR="006003AA" w:rsidRDefault="006003AA" w:rsidP="00A2648F">
      <w:pPr>
        <w:pStyle w:val="Default"/>
        <w:rPr>
          <w:color w:val="auto"/>
          <w:sz w:val="28"/>
          <w:szCs w:val="28"/>
        </w:rPr>
      </w:pPr>
    </w:p>
    <w:p w:rsidR="006003AA" w:rsidRPr="006003AA" w:rsidRDefault="006003AA" w:rsidP="00A2648F">
      <w:pPr>
        <w:pStyle w:val="Default"/>
        <w:rPr>
          <w:b/>
          <w:color w:val="auto"/>
          <w:sz w:val="28"/>
          <w:szCs w:val="28"/>
        </w:rPr>
      </w:pPr>
      <w:r w:rsidRPr="006003AA">
        <w:rPr>
          <w:b/>
          <w:color w:val="auto"/>
          <w:sz w:val="28"/>
          <w:szCs w:val="28"/>
        </w:rPr>
        <w:lastRenderedPageBreak/>
        <w:t>Таблица к заданию №5</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45"/>
        <w:gridCol w:w="15"/>
        <w:gridCol w:w="2205"/>
        <w:gridCol w:w="105"/>
        <w:gridCol w:w="45"/>
        <w:gridCol w:w="5955"/>
      </w:tblGrid>
      <w:tr w:rsidR="006003AA" w:rsidTr="006003AA">
        <w:trPr>
          <w:trHeight w:val="435"/>
        </w:trPr>
        <w:tc>
          <w:tcPr>
            <w:tcW w:w="1485" w:type="dxa"/>
            <w:gridSpan w:val="2"/>
          </w:tcPr>
          <w:p w:rsidR="006003AA" w:rsidRPr="006003AA" w:rsidRDefault="006003AA" w:rsidP="006003AA">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370" w:type="dxa"/>
            <w:gridSpan w:val="4"/>
          </w:tcPr>
          <w:p w:rsidR="006003AA" w:rsidRPr="006003AA" w:rsidRDefault="006003AA" w:rsidP="006003AA">
            <w:pPr>
              <w:pStyle w:val="Default"/>
              <w:rPr>
                <w:b/>
                <w:color w:val="auto"/>
                <w:sz w:val="28"/>
                <w:szCs w:val="28"/>
              </w:rPr>
            </w:pPr>
            <w:r w:rsidRPr="006003AA">
              <w:rPr>
                <w:b/>
                <w:color w:val="auto"/>
                <w:sz w:val="28"/>
                <w:szCs w:val="28"/>
              </w:rPr>
              <w:t>№ текста</w:t>
            </w:r>
          </w:p>
        </w:tc>
        <w:tc>
          <w:tcPr>
            <w:tcW w:w="5955" w:type="dxa"/>
          </w:tcPr>
          <w:p w:rsidR="006003AA" w:rsidRPr="006003AA" w:rsidRDefault="006003AA" w:rsidP="006003AA">
            <w:pPr>
              <w:pStyle w:val="Default"/>
              <w:rPr>
                <w:b/>
                <w:color w:val="auto"/>
                <w:sz w:val="28"/>
                <w:szCs w:val="28"/>
              </w:rPr>
            </w:pPr>
            <w:r w:rsidRPr="006003AA">
              <w:rPr>
                <w:b/>
                <w:color w:val="auto"/>
                <w:sz w:val="28"/>
                <w:szCs w:val="28"/>
              </w:rPr>
              <w:t>Аргументы в пользу соотнесения</w:t>
            </w:r>
          </w:p>
        </w:tc>
      </w:tr>
      <w:tr w:rsidR="006003AA" w:rsidTr="006003AA">
        <w:trPr>
          <w:trHeight w:val="420"/>
        </w:trPr>
        <w:tc>
          <w:tcPr>
            <w:tcW w:w="1485" w:type="dxa"/>
            <w:gridSpan w:val="2"/>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c>
          <w:tcPr>
            <w:tcW w:w="2370" w:type="dxa"/>
            <w:gridSpan w:val="4"/>
          </w:tcPr>
          <w:p w:rsidR="006003AA" w:rsidRDefault="006003AA" w:rsidP="006003AA">
            <w:pPr>
              <w:pStyle w:val="Default"/>
              <w:rPr>
                <w:color w:val="auto"/>
                <w:sz w:val="28"/>
                <w:szCs w:val="28"/>
              </w:rPr>
            </w:pPr>
          </w:p>
        </w:tc>
        <w:tc>
          <w:tcPr>
            <w:tcW w:w="5955" w:type="dxa"/>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Pr="006003AA" w:rsidRDefault="006003AA" w:rsidP="006003AA">
            <w:pPr>
              <w:pStyle w:val="Default"/>
              <w:rPr>
                <w:color w:val="auto"/>
                <w:sz w:val="28"/>
                <w:szCs w:val="28"/>
              </w:rPr>
            </w:pPr>
          </w:p>
        </w:tc>
      </w:tr>
      <w:tr w:rsidR="006003AA" w:rsidTr="006003AA">
        <w:trPr>
          <w:trHeight w:val="3180"/>
        </w:trPr>
        <w:tc>
          <w:tcPr>
            <w:tcW w:w="9810" w:type="dxa"/>
            <w:gridSpan w:val="7"/>
          </w:tcPr>
          <w:p w:rsidR="006003AA" w:rsidRDefault="006003AA" w:rsidP="006003AA">
            <w:pPr>
              <w:pStyle w:val="Default"/>
              <w:rPr>
                <w:sz w:val="28"/>
                <w:szCs w:val="28"/>
              </w:rPr>
            </w:pPr>
            <w:r>
              <w:rPr>
                <w:b/>
                <w:bCs/>
                <w:sz w:val="28"/>
                <w:szCs w:val="28"/>
              </w:rPr>
              <w:t xml:space="preserve">Выражение характера времени в образе: </w:t>
            </w: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r>
      <w:tr w:rsidR="006003AA" w:rsidTr="006003AA">
        <w:trPr>
          <w:trHeight w:val="450"/>
        </w:trPr>
        <w:tc>
          <w:tcPr>
            <w:tcW w:w="1500" w:type="dxa"/>
            <w:gridSpan w:val="3"/>
          </w:tcPr>
          <w:p w:rsidR="006003AA" w:rsidRPr="006003AA" w:rsidRDefault="006003AA" w:rsidP="00D61F46">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310" w:type="dxa"/>
            <w:gridSpan w:val="2"/>
          </w:tcPr>
          <w:p w:rsidR="006003AA" w:rsidRPr="006003AA" w:rsidRDefault="006003AA" w:rsidP="00D61F46">
            <w:pPr>
              <w:pStyle w:val="Default"/>
              <w:rPr>
                <w:b/>
                <w:color w:val="auto"/>
                <w:sz w:val="28"/>
                <w:szCs w:val="28"/>
              </w:rPr>
            </w:pPr>
            <w:r w:rsidRPr="006003AA">
              <w:rPr>
                <w:b/>
                <w:color w:val="auto"/>
                <w:sz w:val="28"/>
                <w:szCs w:val="28"/>
              </w:rPr>
              <w:t>№ текста</w:t>
            </w:r>
          </w:p>
        </w:tc>
        <w:tc>
          <w:tcPr>
            <w:tcW w:w="6000" w:type="dxa"/>
            <w:gridSpan w:val="2"/>
          </w:tcPr>
          <w:p w:rsidR="006003AA" w:rsidRPr="006003AA" w:rsidRDefault="006003AA" w:rsidP="00D61F46">
            <w:pPr>
              <w:pStyle w:val="Default"/>
              <w:rPr>
                <w:b/>
                <w:color w:val="auto"/>
                <w:sz w:val="28"/>
                <w:szCs w:val="28"/>
              </w:rPr>
            </w:pPr>
            <w:r w:rsidRPr="006003AA">
              <w:rPr>
                <w:b/>
                <w:color w:val="auto"/>
                <w:sz w:val="28"/>
                <w:szCs w:val="28"/>
              </w:rPr>
              <w:t>Аргументы в пользу соотнесения</w:t>
            </w:r>
          </w:p>
        </w:tc>
      </w:tr>
      <w:tr w:rsidR="006003AA" w:rsidTr="006003AA">
        <w:trPr>
          <w:trHeight w:val="795"/>
        </w:trPr>
        <w:tc>
          <w:tcPr>
            <w:tcW w:w="1500" w:type="dxa"/>
            <w:gridSpan w:val="3"/>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c>
          <w:tcPr>
            <w:tcW w:w="2310" w:type="dxa"/>
            <w:gridSpan w:val="2"/>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c>
          <w:tcPr>
            <w:tcW w:w="6000" w:type="dxa"/>
            <w:gridSpan w:val="2"/>
          </w:tcPr>
          <w:p w:rsidR="006003AA" w:rsidRDefault="006003AA"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tc>
      </w:tr>
      <w:tr w:rsidR="006003AA" w:rsidTr="006003AA">
        <w:trPr>
          <w:trHeight w:val="3840"/>
        </w:trPr>
        <w:tc>
          <w:tcPr>
            <w:tcW w:w="9810" w:type="dxa"/>
            <w:gridSpan w:val="7"/>
          </w:tcPr>
          <w:p w:rsidR="006003AA" w:rsidRDefault="006003AA" w:rsidP="006003AA">
            <w:pPr>
              <w:pStyle w:val="Default"/>
              <w:rPr>
                <w:color w:val="auto"/>
                <w:sz w:val="28"/>
                <w:szCs w:val="28"/>
              </w:rPr>
            </w:pPr>
          </w:p>
          <w:p w:rsidR="006003AA" w:rsidRDefault="006003AA" w:rsidP="006003AA">
            <w:pPr>
              <w:pStyle w:val="Default"/>
              <w:rPr>
                <w:sz w:val="28"/>
                <w:szCs w:val="28"/>
              </w:rPr>
            </w:pPr>
            <w:r>
              <w:rPr>
                <w:b/>
                <w:bCs/>
                <w:sz w:val="28"/>
                <w:szCs w:val="28"/>
              </w:rPr>
              <w:t xml:space="preserve">Выражение характера времени в образе: </w:t>
            </w:r>
          </w:p>
          <w:p w:rsidR="006003AA" w:rsidRPr="006003AA" w:rsidRDefault="006003AA" w:rsidP="006003AA"/>
          <w:p w:rsidR="006003AA" w:rsidRPr="006003AA" w:rsidRDefault="006003AA" w:rsidP="006003AA"/>
          <w:p w:rsidR="006003AA" w:rsidRPr="006003AA" w:rsidRDefault="006003AA" w:rsidP="006003AA"/>
          <w:p w:rsidR="006003AA" w:rsidRPr="006003AA" w:rsidRDefault="006003AA" w:rsidP="006003AA"/>
          <w:p w:rsidR="006003AA" w:rsidRPr="006003AA" w:rsidRDefault="006003AA" w:rsidP="006003AA"/>
          <w:p w:rsidR="006003AA" w:rsidRDefault="006003AA" w:rsidP="006003AA"/>
          <w:p w:rsidR="006003AA" w:rsidRDefault="006003AA" w:rsidP="006003AA"/>
          <w:p w:rsidR="006003AA" w:rsidRPr="006003AA" w:rsidRDefault="006003AA" w:rsidP="006003AA"/>
        </w:tc>
      </w:tr>
      <w:tr w:rsidR="006003AA" w:rsidTr="006003AA">
        <w:trPr>
          <w:trHeight w:val="390"/>
        </w:trPr>
        <w:tc>
          <w:tcPr>
            <w:tcW w:w="1440" w:type="dxa"/>
          </w:tcPr>
          <w:p w:rsidR="006003AA" w:rsidRPr="006003AA" w:rsidRDefault="006003AA" w:rsidP="00D61F46">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265" w:type="dxa"/>
            <w:gridSpan w:val="3"/>
          </w:tcPr>
          <w:p w:rsidR="006003AA" w:rsidRPr="006003AA" w:rsidRDefault="006003AA" w:rsidP="00D61F46">
            <w:pPr>
              <w:pStyle w:val="Default"/>
              <w:rPr>
                <w:b/>
                <w:color w:val="auto"/>
                <w:sz w:val="28"/>
                <w:szCs w:val="28"/>
              </w:rPr>
            </w:pPr>
            <w:r w:rsidRPr="006003AA">
              <w:rPr>
                <w:b/>
                <w:color w:val="auto"/>
                <w:sz w:val="28"/>
                <w:szCs w:val="28"/>
              </w:rPr>
              <w:t>№ текста</w:t>
            </w:r>
          </w:p>
        </w:tc>
        <w:tc>
          <w:tcPr>
            <w:tcW w:w="6105" w:type="dxa"/>
            <w:gridSpan w:val="3"/>
          </w:tcPr>
          <w:p w:rsidR="006003AA" w:rsidRPr="006003AA" w:rsidRDefault="006003AA" w:rsidP="00D61F46">
            <w:pPr>
              <w:pStyle w:val="Default"/>
              <w:rPr>
                <w:b/>
                <w:color w:val="auto"/>
                <w:sz w:val="28"/>
                <w:szCs w:val="28"/>
              </w:rPr>
            </w:pPr>
            <w:r w:rsidRPr="006003AA">
              <w:rPr>
                <w:b/>
                <w:color w:val="auto"/>
                <w:sz w:val="28"/>
                <w:szCs w:val="28"/>
              </w:rPr>
              <w:t>Аргументы в пользу соотнесения</w:t>
            </w:r>
          </w:p>
        </w:tc>
      </w:tr>
      <w:tr w:rsidR="006003AA" w:rsidTr="006003AA">
        <w:trPr>
          <w:trHeight w:val="870"/>
        </w:trPr>
        <w:tc>
          <w:tcPr>
            <w:tcW w:w="1440" w:type="dxa"/>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c>
          <w:tcPr>
            <w:tcW w:w="2265" w:type="dxa"/>
            <w:gridSpan w:val="3"/>
          </w:tcPr>
          <w:p w:rsidR="006003AA" w:rsidRDefault="006003AA" w:rsidP="006003AA">
            <w:pPr>
              <w:pStyle w:val="Default"/>
              <w:rPr>
                <w:color w:val="auto"/>
                <w:sz w:val="28"/>
                <w:szCs w:val="28"/>
              </w:rPr>
            </w:pPr>
          </w:p>
        </w:tc>
        <w:tc>
          <w:tcPr>
            <w:tcW w:w="6105" w:type="dxa"/>
            <w:gridSpan w:val="3"/>
          </w:tcPr>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p w:rsidR="003B23AF" w:rsidRDefault="003B23AF" w:rsidP="006003AA">
            <w:pPr>
              <w:pStyle w:val="Default"/>
              <w:rPr>
                <w:color w:val="auto"/>
                <w:sz w:val="28"/>
                <w:szCs w:val="28"/>
              </w:rPr>
            </w:pPr>
          </w:p>
        </w:tc>
      </w:tr>
      <w:tr w:rsidR="006003AA" w:rsidTr="006003AA">
        <w:trPr>
          <w:trHeight w:val="3726"/>
        </w:trPr>
        <w:tc>
          <w:tcPr>
            <w:tcW w:w="9810" w:type="dxa"/>
            <w:gridSpan w:val="7"/>
          </w:tcPr>
          <w:p w:rsidR="006003AA" w:rsidRDefault="006003AA" w:rsidP="006003AA">
            <w:pPr>
              <w:pStyle w:val="Default"/>
              <w:rPr>
                <w:color w:val="auto"/>
                <w:sz w:val="28"/>
                <w:szCs w:val="28"/>
              </w:rPr>
            </w:pPr>
          </w:p>
          <w:p w:rsidR="006003AA" w:rsidRDefault="006003AA" w:rsidP="006003AA">
            <w:pPr>
              <w:pStyle w:val="Default"/>
              <w:rPr>
                <w:sz w:val="28"/>
                <w:szCs w:val="28"/>
              </w:rPr>
            </w:pPr>
            <w:r>
              <w:rPr>
                <w:b/>
                <w:bCs/>
                <w:sz w:val="28"/>
                <w:szCs w:val="28"/>
              </w:rPr>
              <w:t xml:space="preserve">Выражение характера времени в образе: </w:t>
            </w: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p w:rsidR="006003AA" w:rsidRDefault="006003AA" w:rsidP="006003AA">
            <w:pPr>
              <w:pStyle w:val="Default"/>
              <w:rPr>
                <w:color w:val="auto"/>
                <w:sz w:val="28"/>
                <w:szCs w:val="28"/>
              </w:rPr>
            </w:pPr>
          </w:p>
        </w:tc>
      </w:tr>
    </w:tbl>
    <w:p w:rsidR="00A8557A" w:rsidRPr="00A8557A" w:rsidRDefault="00A8557A" w:rsidP="00A8557A">
      <w:pPr>
        <w:rPr>
          <w:b/>
          <w:sz w:val="28"/>
          <w:szCs w:val="28"/>
        </w:rPr>
      </w:pPr>
      <w:r>
        <w:rPr>
          <w:b/>
          <w:sz w:val="28"/>
          <w:szCs w:val="28"/>
        </w:rPr>
        <w:lastRenderedPageBreak/>
        <w:t xml:space="preserve">                                                                                                          </w:t>
      </w:r>
      <w:r w:rsidRPr="00A8557A">
        <w:rPr>
          <w:b/>
          <w:sz w:val="28"/>
          <w:szCs w:val="28"/>
        </w:rPr>
        <w:t>Баллы:</w:t>
      </w:r>
      <w:r>
        <w:rPr>
          <w:b/>
          <w:sz w:val="28"/>
          <w:szCs w:val="28"/>
        </w:rPr>
        <w:t xml:space="preserve"> 5</w:t>
      </w:r>
      <w:r w:rsidRPr="00A8557A">
        <w:rPr>
          <w:b/>
          <w:sz w:val="28"/>
          <w:szCs w:val="28"/>
        </w:rPr>
        <w:t>0</w:t>
      </w:r>
    </w:p>
    <w:p w:rsidR="00A8557A" w:rsidRDefault="00A8557A" w:rsidP="00A8557A">
      <w:pPr>
        <w:pStyle w:val="Default"/>
        <w:rPr>
          <w:b/>
          <w:bCs/>
          <w:sz w:val="28"/>
          <w:szCs w:val="28"/>
        </w:rPr>
      </w:pPr>
    </w:p>
    <w:p w:rsidR="00A8557A" w:rsidRDefault="00FC5F39" w:rsidP="00A8557A">
      <w:pPr>
        <w:pStyle w:val="Default"/>
        <w:rPr>
          <w:b/>
          <w:bCs/>
          <w:sz w:val="28"/>
          <w:szCs w:val="28"/>
        </w:rPr>
      </w:pPr>
      <w:r>
        <w:rPr>
          <w:b/>
          <w:bCs/>
          <w:sz w:val="28"/>
          <w:szCs w:val="28"/>
        </w:rPr>
        <w:t>Задание 5</w:t>
      </w:r>
    </w:p>
    <w:p w:rsidR="00CB12FD" w:rsidRPr="00CB12FD" w:rsidRDefault="00CB12FD" w:rsidP="00CB12FD">
      <w:pPr>
        <w:spacing w:after="0" w:line="240" w:lineRule="auto"/>
        <w:rPr>
          <w:rFonts w:ascii="Times New Roman" w:eastAsia="Times New Roman" w:hAnsi="Times New Roman" w:cs="Times New Roman"/>
          <w:sz w:val="24"/>
          <w:szCs w:val="24"/>
          <w:lang w:eastAsia="ru-RU"/>
        </w:rPr>
      </w:pPr>
      <w:r w:rsidRPr="00CB12FD">
        <w:rPr>
          <w:rFonts w:ascii="Times New Roman" w:eastAsia="Times New Roman" w:hAnsi="Times New Roman" w:cs="Times New Roman"/>
          <w:color w:val="000000"/>
          <w:sz w:val="27"/>
          <w:szCs w:val="27"/>
          <w:shd w:val="clear" w:color="auto" w:fill="FFFFFF"/>
          <w:lang w:eastAsia="ru-RU"/>
        </w:rPr>
        <w:t>Определите, для какого художественного направления, стиля характерны следующие описания героев:</w:t>
      </w:r>
      <w:r w:rsidRPr="00CB12FD">
        <w:rPr>
          <w:rFonts w:ascii="Times New Roman" w:eastAsia="Times New Roman" w:hAnsi="Times New Roman" w:cs="Times New Roman"/>
          <w:color w:val="000000"/>
          <w:sz w:val="27"/>
          <w:szCs w:val="27"/>
          <w:lang w:eastAsia="ru-RU"/>
        </w:rPr>
        <w:br/>
      </w:r>
    </w:p>
    <w:p w:rsidR="00CB12FD" w:rsidRPr="00CB12FD" w:rsidRDefault="00CB12FD" w:rsidP="00CB12FD">
      <w:pPr>
        <w:numPr>
          <w:ilvl w:val="0"/>
          <w:numId w:val="3"/>
        </w:numPr>
        <w:shd w:val="clear" w:color="auto" w:fill="FFFFFF"/>
        <w:spacing w:before="100" w:beforeAutospacing="1" w:after="100" w:afterAutospacing="1" w:line="240" w:lineRule="auto"/>
        <w:rPr>
          <w:rFonts w:ascii="Times New Roman" w:eastAsia="Times New Roman" w:hAnsi="Times New Roman" w:cs="Times New Roman"/>
          <w:color w:val="000000"/>
          <w:sz w:val="27"/>
          <w:szCs w:val="27"/>
          <w:lang w:eastAsia="ru-RU"/>
        </w:rPr>
      </w:pPr>
      <w:r w:rsidRPr="00CB12FD">
        <w:rPr>
          <w:rFonts w:ascii="Times New Roman" w:eastAsia="Times New Roman" w:hAnsi="Times New Roman" w:cs="Times New Roman"/>
          <w:color w:val="000000"/>
          <w:sz w:val="27"/>
          <w:szCs w:val="27"/>
          <w:lang w:eastAsia="ru-RU"/>
        </w:rPr>
        <w:br/>
        <w:t>Скучающий пресыщенный аристократ, изощренный интеллектуал, утонченный эстетствующий мизантроп, скрывающий свою опустошенную праздной и порочной жизнью душу под маской покровительственного сарказма. </w:t>
      </w:r>
    </w:p>
    <w:p w:rsidR="00CB12FD" w:rsidRPr="00CB12FD" w:rsidRDefault="00CB12FD" w:rsidP="00CB12FD">
      <w:pPr>
        <w:spacing w:after="0" w:line="240" w:lineRule="auto"/>
        <w:rPr>
          <w:rFonts w:ascii="Times New Roman" w:eastAsia="Times New Roman" w:hAnsi="Times New Roman" w:cs="Times New Roman"/>
          <w:sz w:val="24"/>
          <w:szCs w:val="24"/>
          <w:lang w:eastAsia="ru-RU"/>
        </w:rPr>
      </w:pPr>
      <w:r w:rsidRPr="00CB12FD">
        <w:rPr>
          <w:rFonts w:ascii="Times New Roman" w:eastAsia="Times New Roman" w:hAnsi="Times New Roman" w:cs="Times New Roman"/>
          <w:color w:val="000000"/>
          <w:sz w:val="27"/>
          <w:szCs w:val="27"/>
          <w:lang w:eastAsia="ru-RU"/>
        </w:rPr>
        <w:br/>
      </w:r>
      <w:r w:rsidRPr="00CB12FD">
        <w:rPr>
          <w:rFonts w:ascii="Times New Roman" w:eastAsia="Times New Roman" w:hAnsi="Times New Roman" w:cs="Times New Roman"/>
          <w:color w:val="000000"/>
          <w:sz w:val="27"/>
          <w:szCs w:val="27"/>
          <w:shd w:val="clear" w:color="auto" w:fill="FFFFFF"/>
          <w:lang w:eastAsia="ru-RU"/>
        </w:rPr>
        <w:t>___________________________________________________________</w:t>
      </w:r>
      <w:r w:rsidRPr="00CB12FD">
        <w:rPr>
          <w:rFonts w:ascii="Times New Roman" w:eastAsia="Times New Roman" w:hAnsi="Times New Roman" w:cs="Times New Roman"/>
          <w:color w:val="000000"/>
          <w:sz w:val="27"/>
          <w:szCs w:val="27"/>
          <w:lang w:eastAsia="ru-RU"/>
        </w:rPr>
        <w:br/>
      </w:r>
    </w:p>
    <w:p w:rsidR="00CB12FD" w:rsidRPr="00CB12FD" w:rsidRDefault="00CB12FD" w:rsidP="00CB12FD">
      <w:pPr>
        <w:numPr>
          <w:ilvl w:val="0"/>
          <w:numId w:val="4"/>
        </w:numPr>
        <w:shd w:val="clear" w:color="auto" w:fill="FFFFFF"/>
        <w:spacing w:before="100" w:beforeAutospacing="1" w:after="100" w:afterAutospacing="1" w:line="240" w:lineRule="auto"/>
        <w:rPr>
          <w:rFonts w:ascii="Times New Roman" w:eastAsia="Times New Roman" w:hAnsi="Times New Roman" w:cs="Times New Roman"/>
          <w:color w:val="000000"/>
          <w:sz w:val="27"/>
          <w:szCs w:val="27"/>
          <w:lang w:eastAsia="ru-RU"/>
        </w:rPr>
      </w:pPr>
      <w:r w:rsidRPr="00CB12FD">
        <w:rPr>
          <w:rFonts w:ascii="Times New Roman" w:eastAsia="Times New Roman" w:hAnsi="Times New Roman" w:cs="Times New Roman"/>
          <w:color w:val="000000"/>
          <w:sz w:val="27"/>
          <w:szCs w:val="27"/>
          <w:lang w:eastAsia="ru-RU"/>
        </w:rPr>
        <w:br/>
        <w:t>Она из обедневшего дворянского рода, выросла вдали от шумной городской суеты в деревенской усадьбе, наивная, хрупкая, чувствительная, мечтательная; где-то между страницами дневника она хранит цветок, мимоходом подаренный ей заезжим столичным щеголем, в котором она видит своего сказочного принца.</w:t>
      </w:r>
    </w:p>
    <w:p w:rsidR="00CB12FD" w:rsidRPr="00CB12FD" w:rsidRDefault="00CB12FD" w:rsidP="00CB12FD">
      <w:pPr>
        <w:numPr>
          <w:ilvl w:val="0"/>
          <w:numId w:val="5"/>
        </w:numPr>
        <w:shd w:val="clear" w:color="auto" w:fill="FFFFFF"/>
        <w:spacing w:before="100" w:beforeAutospacing="1" w:after="100" w:afterAutospacing="1" w:line="240" w:lineRule="auto"/>
        <w:rPr>
          <w:rFonts w:ascii="Times New Roman" w:eastAsia="Times New Roman" w:hAnsi="Times New Roman" w:cs="Times New Roman"/>
          <w:color w:val="000000"/>
          <w:sz w:val="27"/>
          <w:szCs w:val="27"/>
          <w:lang w:eastAsia="ru-RU"/>
        </w:rPr>
      </w:pPr>
      <w:r w:rsidRPr="00CB12FD">
        <w:rPr>
          <w:rFonts w:ascii="Times New Roman" w:eastAsia="Times New Roman" w:hAnsi="Times New Roman" w:cs="Times New Roman"/>
          <w:color w:val="000000"/>
          <w:sz w:val="27"/>
          <w:szCs w:val="27"/>
          <w:lang w:eastAsia="ru-RU"/>
        </w:rPr>
        <w:br/>
      </w:r>
      <w:proofErr w:type="gramStart"/>
      <w:r w:rsidRPr="00CB12FD">
        <w:rPr>
          <w:rFonts w:ascii="Times New Roman" w:eastAsia="Times New Roman" w:hAnsi="Times New Roman" w:cs="Times New Roman"/>
          <w:color w:val="000000"/>
          <w:sz w:val="27"/>
          <w:szCs w:val="27"/>
          <w:lang w:eastAsia="ru-RU"/>
        </w:rPr>
        <w:t>Он, сын простого красильщика тканей, благодаря таланту и уверенности в своих творческих возможностях сделал головокружительную карьеру; его неиссякаемая энергия и яркая индивидуальность притягивает успех и богатство; он стремится все познать, везде успеть, все усовершенствовать, поэтому он пробует свои силы в разных сферах деятельности, и все ему удается; он искренне верит, что все люди от природы добры, свободны и прекрасны.</w:t>
      </w:r>
      <w:proofErr w:type="gramEnd"/>
    </w:p>
    <w:p w:rsidR="00CB12FD" w:rsidRPr="00CB12FD" w:rsidRDefault="00CB12FD" w:rsidP="00CB12FD">
      <w:pPr>
        <w:spacing w:after="0" w:line="240" w:lineRule="auto"/>
        <w:rPr>
          <w:rFonts w:ascii="Times New Roman" w:eastAsia="Times New Roman" w:hAnsi="Times New Roman" w:cs="Times New Roman"/>
          <w:sz w:val="24"/>
          <w:szCs w:val="24"/>
          <w:lang w:eastAsia="ru-RU"/>
        </w:rPr>
      </w:pPr>
    </w:p>
    <w:p w:rsidR="00CB12FD" w:rsidRPr="00CB12FD" w:rsidRDefault="00CB12FD" w:rsidP="00CB12FD">
      <w:pPr>
        <w:numPr>
          <w:ilvl w:val="0"/>
          <w:numId w:val="6"/>
        </w:numPr>
        <w:shd w:val="clear" w:color="auto" w:fill="FFFFFF"/>
        <w:spacing w:before="100" w:beforeAutospacing="1" w:after="100" w:afterAutospacing="1" w:line="240" w:lineRule="auto"/>
        <w:rPr>
          <w:rFonts w:ascii="Times New Roman" w:eastAsia="Times New Roman" w:hAnsi="Times New Roman" w:cs="Times New Roman"/>
          <w:color w:val="000000"/>
          <w:sz w:val="27"/>
          <w:szCs w:val="27"/>
          <w:lang w:eastAsia="ru-RU"/>
        </w:rPr>
      </w:pPr>
      <w:r w:rsidRPr="00CB12FD">
        <w:rPr>
          <w:rFonts w:ascii="Times New Roman" w:eastAsia="Times New Roman" w:hAnsi="Times New Roman" w:cs="Times New Roman"/>
          <w:color w:val="000000"/>
          <w:sz w:val="27"/>
          <w:szCs w:val="27"/>
          <w:lang w:eastAsia="ru-RU"/>
        </w:rPr>
        <w:br/>
        <w:t>Великий полководец, храбрый и прекрасный как античный герой, образец благородства и справедливости; драматический выбор между государственным долгом и личной привязанностью, он решает в пользу долга, поступаясь личным счастьем во имя блага своего народа.</w:t>
      </w:r>
    </w:p>
    <w:p w:rsidR="00CB12FD" w:rsidRDefault="00CB12FD" w:rsidP="00CB12FD">
      <w:pPr>
        <w:shd w:val="clear" w:color="auto" w:fill="FFFFFF"/>
        <w:spacing w:after="0" w:line="240" w:lineRule="auto"/>
        <w:rPr>
          <w:rFonts w:ascii="Times New Roman" w:eastAsia="Times New Roman" w:hAnsi="Times New Roman" w:cs="Times New Roman"/>
          <w:color w:val="000000"/>
          <w:sz w:val="27"/>
          <w:szCs w:val="27"/>
          <w:lang w:eastAsia="ru-RU"/>
        </w:rPr>
      </w:pPr>
      <w:r w:rsidRPr="00CB12FD">
        <w:rPr>
          <w:rFonts w:ascii="Times New Roman" w:eastAsia="Times New Roman" w:hAnsi="Times New Roman" w:cs="Times New Roman"/>
          <w:color w:val="000000"/>
          <w:sz w:val="27"/>
          <w:szCs w:val="27"/>
          <w:lang w:eastAsia="ru-RU"/>
        </w:rPr>
        <w:br/>
      </w:r>
      <w:proofErr w:type="gramStart"/>
      <w:r>
        <w:rPr>
          <w:rFonts w:ascii="Times New Roman" w:eastAsia="Times New Roman" w:hAnsi="Times New Roman" w:cs="Times New Roman"/>
          <w:color w:val="000000"/>
          <w:sz w:val="27"/>
          <w:szCs w:val="27"/>
          <w:lang w:eastAsia="ru-RU"/>
        </w:rPr>
        <w:t>5.У</w:t>
      </w:r>
      <w:r w:rsidRPr="00CB12FD">
        <w:rPr>
          <w:rFonts w:ascii="Times New Roman" w:eastAsia="Times New Roman" w:hAnsi="Times New Roman" w:cs="Times New Roman"/>
          <w:color w:val="000000"/>
          <w:sz w:val="27"/>
          <w:szCs w:val="27"/>
          <w:lang w:eastAsia="ru-RU"/>
        </w:rPr>
        <w:t xml:space="preserve">мный образованный и поэтически одарённый молодой человек, ищущий убежища от серой и больной действительности в природных ландшафтах, дальних странствиях, в мире собственной фантазии, проявляющей нездоровый интерес к тёмной стороне мира; под личиной вызывающего цинизма и мрачной иронии он </w:t>
      </w:r>
      <w:r w:rsidRPr="00CB12FD">
        <w:rPr>
          <w:rFonts w:ascii="Times New Roman" w:eastAsia="Times New Roman" w:hAnsi="Times New Roman" w:cs="Times New Roman"/>
          <w:color w:val="000000"/>
          <w:sz w:val="27"/>
          <w:szCs w:val="27"/>
          <w:lang w:eastAsia="ru-RU"/>
        </w:rPr>
        <w:lastRenderedPageBreak/>
        <w:t>скрывает чувствительную ранимую душу; свой поэтический дар он считает чем-то исключительным, возвышающим и отделяющим его от общества. </w:t>
      </w:r>
      <w:proofErr w:type="gramEnd"/>
    </w:p>
    <w:p w:rsidR="00CB12FD" w:rsidRPr="00A8557A" w:rsidRDefault="00CB12FD" w:rsidP="00CB12FD">
      <w:pPr>
        <w:rPr>
          <w:b/>
          <w:sz w:val="28"/>
          <w:szCs w:val="28"/>
        </w:rPr>
      </w:pPr>
      <w:r w:rsidRPr="0083689D">
        <w:rPr>
          <w:rFonts w:ascii="Times New Roman" w:eastAsia="Times New Roman" w:hAnsi="Times New Roman" w:cs="Times New Roman"/>
          <w:b/>
          <w:bCs/>
          <w:color w:val="000000"/>
          <w:sz w:val="27"/>
          <w:szCs w:val="27"/>
          <w:shd w:val="clear" w:color="auto" w:fill="FFFFFF"/>
          <w:lang w:eastAsia="ru-RU"/>
        </w:rPr>
        <w:t> Ключ:</w:t>
      </w:r>
      <w:r w:rsidRPr="0083689D">
        <w:rPr>
          <w:rFonts w:ascii="Times New Roman" w:eastAsia="Times New Roman" w:hAnsi="Times New Roman" w:cs="Times New Roman"/>
          <w:color w:val="000000"/>
          <w:sz w:val="27"/>
          <w:szCs w:val="27"/>
          <w:shd w:val="clear" w:color="auto" w:fill="FFFFFF"/>
          <w:lang w:eastAsia="ru-RU"/>
        </w:rPr>
        <w:t> сентиментализм, декаданс, романтизм, барокко, возрождение, классицизм, реализм.</w:t>
      </w:r>
      <w:r w:rsidRPr="0083689D">
        <w:rPr>
          <w:rFonts w:ascii="Times New Roman" w:eastAsia="Times New Roman" w:hAnsi="Times New Roman" w:cs="Times New Roman"/>
          <w:color w:val="000000"/>
          <w:sz w:val="27"/>
          <w:szCs w:val="27"/>
          <w:lang w:eastAsia="ru-RU"/>
        </w:rPr>
        <w:br/>
      </w:r>
      <w:r>
        <w:rPr>
          <w:rFonts w:ascii="Times New Roman" w:eastAsia="Times New Roman" w:hAnsi="Times New Roman" w:cs="Times New Roman"/>
          <w:color w:val="000000"/>
          <w:sz w:val="27"/>
          <w:szCs w:val="27"/>
          <w:lang w:eastAsia="ru-RU"/>
        </w:rPr>
        <w:t xml:space="preserve">    </w:t>
      </w:r>
      <w:r w:rsidRPr="00A8557A">
        <w:rPr>
          <w:b/>
          <w:sz w:val="28"/>
          <w:szCs w:val="28"/>
        </w:rPr>
        <w:t>Баллы:</w:t>
      </w:r>
      <w:r>
        <w:rPr>
          <w:b/>
          <w:sz w:val="28"/>
          <w:szCs w:val="28"/>
        </w:rPr>
        <w:t xml:space="preserve"> 5</w:t>
      </w:r>
    </w:p>
    <w:p w:rsidR="00CB12FD" w:rsidRPr="00CB12FD" w:rsidRDefault="00CB12FD" w:rsidP="00CB12FD">
      <w:pPr>
        <w:shd w:val="clear" w:color="auto" w:fill="FFFFFF"/>
        <w:spacing w:before="100" w:beforeAutospacing="1" w:after="100" w:afterAutospacing="1" w:line="240" w:lineRule="auto"/>
        <w:ind w:left="360"/>
        <w:rPr>
          <w:rFonts w:ascii="Times New Roman" w:eastAsia="Times New Roman" w:hAnsi="Times New Roman" w:cs="Times New Roman"/>
          <w:color w:val="000000"/>
          <w:sz w:val="27"/>
          <w:szCs w:val="27"/>
          <w:lang w:eastAsia="ru-RU"/>
        </w:rPr>
      </w:pPr>
    </w:p>
    <w:p w:rsidR="00CB12FD" w:rsidRDefault="00CB12FD" w:rsidP="00CB12FD">
      <w:pPr>
        <w:pStyle w:val="Default"/>
        <w:rPr>
          <w:b/>
          <w:bCs/>
          <w:sz w:val="28"/>
          <w:szCs w:val="28"/>
        </w:rPr>
      </w:pPr>
      <w:r>
        <w:rPr>
          <w:rFonts w:eastAsia="Times New Roman"/>
          <w:sz w:val="27"/>
          <w:szCs w:val="27"/>
          <w:lang w:eastAsia="ru-RU"/>
        </w:rPr>
        <w:t xml:space="preserve">                   </w:t>
      </w:r>
      <w:r w:rsidRPr="00CB12FD">
        <w:rPr>
          <w:rFonts w:eastAsia="Times New Roman"/>
          <w:sz w:val="27"/>
          <w:szCs w:val="27"/>
          <w:lang w:eastAsia="ru-RU"/>
        </w:rPr>
        <w:br/>
      </w:r>
    </w:p>
    <w:p w:rsidR="00A8557A" w:rsidRDefault="00A8557A" w:rsidP="00A8557A">
      <w:pPr>
        <w:pStyle w:val="Default"/>
        <w:rPr>
          <w:sz w:val="28"/>
          <w:szCs w:val="28"/>
        </w:rPr>
      </w:pPr>
      <w:r>
        <w:rPr>
          <w:b/>
          <w:bCs/>
          <w:sz w:val="28"/>
          <w:szCs w:val="28"/>
        </w:rPr>
        <w:t>З</w:t>
      </w:r>
      <w:r>
        <w:rPr>
          <w:b/>
          <w:bCs/>
          <w:sz w:val="22"/>
          <w:szCs w:val="22"/>
        </w:rPr>
        <w:t xml:space="preserve">АДАНИЕ </w:t>
      </w:r>
      <w:r>
        <w:rPr>
          <w:b/>
          <w:bCs/>
          <w:sz w:val="28"/>
          <w:szCs w:val="28"/>
        </w:rPr>
        <w:t xml:space="preserve">6 </w:t>
      </w:r>
    </w:p>
    <w:p w:rsidR="00A8557A" w:rsidRDefault="00A8557A" w:rsidP="00A8557A">
      <w:pPr>
        <w:pStyle w:val="Default"/>
        <w:rPr>
          <w:sz w:val="23"/>
          <w:szCs w:val="23"/>
        </w:rPr>
      </w:pPr>
      <w:r>
        <w:rPr>
          <w:b/>
          <w:bCs/>
          <w:sz w:val="23"/>
          <w:szCs w:val="23"/>
        </w:rPr>
        <w:t xml:space="preserve">2014 – Год культуры в России. </w:t>
      </w:r>
    </w:p>
    <w:p w:rsidR="00A8557A" w:rsidRDefault="00A8557A" w:rsidP="00A8557A">
      <w:pPr>
        <w:pStyle w:val="Default"/>
        <w:spacing w:after="36"/>
        <w:rPr>
          <w:sz w:val="28"/>
          <w:szCs w:val="28"/>
        </w:rPr>
      </w:pPr>
      <w:r>
        <w:rPr>
          <w:b/>
          <w:bCs/>
          <w:sz w:val="28"/>
          <w:szCs w:val="28"/>
        </w:rPr>
        <w:t xml:space="preserve">1. </w:t>
      </w:r>
      <w:r>
        <w:rPr>
          <w:sz w:val="28"/>
          <w:szCs w:val="28"/>
        </w:rPr>
        <w:t xml:space="preserve">Напишите, в каких сферах, по Вашему мнению, недостаток культуры приносит наибольший вред. Обоснуйте ответ. </w:t>
      </w:r>
    </w:p>
    <w:p w:rsidR="00A8557A" w:rsidRDefault="00A8557A" w:rsidP="00A8557A">
      <w:pPr>
        <w:pStyle w:val="Default"/>
        <w:rPr>
          <w:sz w:val="28"/>
          <w:szCs w:val="28"/>
        </w:rPr>
      </w:pPr>
      <w:r>
        <w:rPr>
          <w:b/>
          <w:bCs/>
          <w:sz w:val="28"/>
          <w:szCs w:val="28"/>
        </w:rPr>
        <w:t xml:space="preserve">2. </w:t>
      </w:r>
      <w:r>
        <w:rPr>
          <w:sz w:val="28"/>
          <w:szCs w:val="28"/>
        </w:rPr>
        <w:t xml:space="preserve">Напишите, что, по Вашему мнению, нужно сделать, чтобы снизить вред, приносимый недостатком культуры? Назовите несколько конкретных первоочередных мер. Обоснуйте ответ </w:t>
      </w:r>
    </w:p>
    <w:p w:rsidR="00A8557A" w:rsidRDefault="00A8557A" w:rsidP="00A8557A">
      <w:pPr>
        <w:pStyle w:val="Default"/>
        <w:rPr>
          <w:sz w:val="28"/>
          <w:szCs w:val="28"/>
        </w:rPr>
      </w:pPr>
    </w:p>
    <w:tbl>
      <w:tblPr>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75"/>
      </w:tblGrid>
      <w:tr w:rsidR="00A8557A" w:rsidTr="00A8557A">
        <w:trPr>
          <w:trHeight w:val="2220"/>
        </w:trPr>
        <w:tc>
          <w:tcPr>
            <w:tcW w:w="9075" w:type="dxa"/>
          </w:tcPr>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p w:rsidR="00A8557A" w:rsidRDefault="00A8557A" w:rsidP="00A8557A">
            <w:pPr>
              <w:rPr>
                <w:sz w:val="28"/>
                <w:szCs w:val="28"/>
              </w:rPr>
            </w:pPr>
          </w:p>
        </w:tc>
      </w:tr>
    </w:tbl>
    <w:p w:rsidR="00A8557A" w:rsidRPr="00A8557A" w:rsidRDefault="00A8557A" w:rsidP="00A8557A">
      <w:pPr>
        <w:rPr>
          <w:b/>
          <w:sz w:val="28"/>
          <w:szCs w:val="28"/>
        </w:rPr>
      </w:pPr>
      <w:r>
        <w:rPr>
          <w:sz w:val="28"/>
          <w:szCs w:val="28"/>
        </w:rPr>
        <w:lastRenderedPageBreak/>
        <w:t xml:space="preserve">                                                                                                             </w:t>
      </w:r>
      <w:r w:rsidRPr="00A8557A">
        <w:rPr>
          <w:b/>
          <w:sz w:val="28"/>
          <w:szCs w:val="28"/>
        </w:rPr>
        <w:t>Баллы: 40</w:t>
      </w:r>
    </w:p>
    <w:p w:rsidR="00A8557A" w:rsidRDefault="00A8557A" w:rsidP="003B23AF">
      <w:pPr>
        <w:pStyle w:val="Default"/>
        <w:rPr>
          <w:b/>
          <w:bCs/>
          <w:sz w:val="28"/>
          <w:szCs w:val="28"/>
        </w:rPr>
      </w:pPr>
    </w:p>
    <w:p w:rsidR="003B23AF" w:rsidRDefault="003B23AF" w:rsidP="003B23AF">
      <w:pPr>
        <w:pStyle w:val="Default"/>
        <w:rPr>
          <w:sz w:val="22"/>
          <w:szCs w:val="22"/>
        </w:rPr>
      </w:pPr>
      <w:r>
        <w:rPr>
          <w:b/>
          <w:bCs/>
          <w:sz w:val="28"/>
          <w:szCs w:val="28"/>
        </w:rPr>
        <w:t>К</w:t>
      </w:r>
      <w:r>
        <w:rPr>
          <w:b/>
          <w:bCs/>
          <w:sz w:val="22"/>
          <w:szCs w:val="22"/>
        </w:rPr>
        <w:t xml:space="preserve">РИТЕРИИ И МЕТОДИКИ ОЦЕНИВАНИЯ ОЛИМПИАДНЫХ ЗАДАНИЙ </w:t>
      </w:r>
    </w:p>
    <w:p w:rsidR="003B23AF" w:rsidRDefault="003B23AF" w:rsidP="003B23AF">
      <w:pPr>
        <w:pStyle w:val="Default"/>
        <w:rPr>
          <w:sz w:val="22"/>
          <w:szCs w:val="22"/>
        </w:rPr>
      </w:pPr>
    </w:p>
    <w:p w:rsidR="003B23AF" w:rsidRDefault="003B23AF" w:rsidP="003B23AF">
      <w:pPr>
        <w:pStyle w:val="Default"/>
        <w:rPr>
          <w:sz w:val="28"/>
          <w:szCs w:val="28"/>
        </w:rPr>
      </w:pPr>
      <w:r>
        <w:rPr>
          <w:sz w:val="28"/>
          <w:szCs w:val="28"/>
        </w:rPr>
        <w:t xml:space="preserve">При оценивании выполнения олимпиадных заданий заключительного этапа олимпиады учитывается следующее: </w:t>
      </w:r>
    </w:p>
    <w:p w:rsidR="003B23AF" w:rsidRDefault="003B23AF" w:rsidP="00460712">
      <w:pPr>
        <w:pStyle w:val="Default"/>
        <w:numPr>
          <w:ilvl w:val="0"/>
          <w:numId w:val="2"/>
        </w:numPr>
        <w:spacing w:after="216"/>
        <w:rPr>
          <w:sz w:val="28"/>
          <w:szCs w:val="28"/>
        </w:rPr>
      </w:pPr>
      <w:r>
        <w:rPr>
          <w:sz w:val="28"/>
          <w:szCs w:val="28"/>
        </w:rPr>
        <w:t xml:space="preserve">глубина и широта понимания вопроса: логичное и оправданное расширение ответа на поставленный вопрос с использованием внепрограммного материала; </w:t>
      </w:r>
    </w:p>
    <w:p w:rsidR="003B23AF" w:rsidRDefault="003B23AF" w:rsidP="003B23AF">
      <w:pPr>
        <w:pStyle w:val="Default"/>
        <w:numPr>
          <w:ilvl w:val="0"/>
          <w:numId w:val="2"/>
        </w:numPr>
        <w:spacing w:after="216"/>
        <w:rPr>
          <w:sz w:val="28"/>
          <w:szCs w:val="28"/>
        </w:rPr>
      </w:pPr>
      <w:r w:rsidRPr="00460712">
        <w:rPr>
          <w:sz w:val="28"/>
          <w:szCs w:val="28"/>
        </w:rPr>
        <w:t>своеобразие подхода к раскрытию темы и идеи анализируемого произведения искусства (нахождение оправданно оригинальных критериев для систематизации предложенного материала</w:t>
      </w:r>
      <w:r w:rsidR="00460712">
        <w:rPr>
          <w:sz w:val="28"/>
          <w:szCs w:val="28"/>
        </w:rPr>
        <w:t>);</w:t>
      </w:r>
    </w:p>
    <w:p w:rsidR="003B23AF" w:rsidRDefault="003B23AF" w:rsidP="003B23AF">
      <w:pPr>
        <w:pStyle w:val="Default"/>
        <w:numPr>
          <w:ilvl w:val="0"/>
          <w:numId w:val="2"/>
        </w:numPr>
        <w:spacing w:after="216"/>
        <w:rPr>
          <w:sz w:val="28"/>
          <w:szCs w:val="28"/>
        </w:rPr>
      </w:pPr>
      <w:r w:rsidRPr="00460712">
        <w:rPr>
          <w:sz w:val="28"/>
          <w:szCs w:val="28"/>
        </w:rPr>
        <w:t xml:space="preserve"> знание специальных терминов и умение ими пользоваться</w:t>
      </w:r>
      <w:r w:rsidR="00460712">
        <w:rPr>
          <w:sz w:val="28"/>
          <w:szCs w:val="28"/>
        </w:rPr>
        <w:t>;</w:t>
      </w:r>
    </w:p>
    <w:p w:rsidR="003B23AF" w:rsidRDefault="003B23AF" w:rsidP="003B23AF">
      <w:pPr>
        <w:pStyle w:val="Default"/>
        <w:numPr>
          <w:ilvl w:val="0"/>
          <w:numId w:val="2"/>
        </w:numPr>
        <w:spacing w:after="216"/>
        <w:rPr>
          <w:sz w:val="28"/>
          <w:szCs w:val="28"/>
        </w:rPr>
      </w:pPr>
      <w:r w:rsidRPr="00460712">
        <w:rPr>
          <w:sz w:val="28"/>
          <w:szCs w:val="28"/>
        </w:rPr>
        <w:t>знание имен авторов, названий произведений искусства, места их нахождения</w:t>
      </w:r>
      <w:r w:rsidR="00460712">
        <w:rPr>
          <w:sz w:val="28"/>
          <w:szCs w:val="28"/>
        </w:rPr>
        <w:t>;</w:t>
      </w:r>
    </w:p>
    <w:p w:rsidR="003B23AF" w:rsidRDefault="003B23AF" w:rsidP="003B23AF">
      <w:pPr>
        <w:pStyle w:val="Default"/>
        <w:numPr>
          <w:ilvl w:val="0"/>
          <w:numId w:val="2"/>
        </w:numPr>
        <w:spacing w:after="216"/>
        <w:rPr>
          <w:sz w:val="28"/>
          <w:szCs w:val="28"/>
        </w:rPr>
      </w:pPr>
      <w:r w:rsidRPr="00460712">
        <w:rPr>
          <w:sz w:val="28"/>
          <w:szCs w:val="28"/>
        </w:rPr>
        <w:t>умение проводить художественный анализ произведения искусства</w:t>
      </w:r>
      <w:r w:rsidR="00460712">
        <w:rPr>
          <w:sz w:val="28"/>
          <w:szCs w:val="28"/>
        </w:rPr>
        <w:t>;</w:t>
      </w:r>
    </w:p>
    <w:p w:rsidR="00460712" w:rsidRDefault="003B23AF" w:rsidP="003B23AF">
      <w:pPr>
        <w:pStyle w:val="Default"/>
        <w:numPr>
          <w:ilvl w:val="0"/>
          <w:numId w:val="2"/>
        </w:numPr>
        <w:spacing w:after="216"/>
        <w:rPr>
          <w:sz w:val="28"/>
          <w:szCs w:val="28"/>
        </w:rPr>
      </w:pPr>
      <w:r w:rsidRPr="00460712">
        <w:rPr>
          <w:sz w:val="28"/>
          <w:szCs w:val="28"/>
        </w:rPr>
        <w:t>умение соотносить характерные черты произведения искусства со временем его создания, чертами культурно-исторической эпохи, направления или течения в искусстве</w:t>
      </w:r>
      <w:r w:rsidR="00460712">
        <w:rPr>
          <w:sz w:val="28"/>
          <w:szCs w:val="28"/>
        </w:rPr>
        <w:t>;</w:t>
      </w:r>
    </w:p>
    <w:p w:rsidR="00460712" w:rsidRDefault="003B23AF" w:rsidP="003B23AF">
      <w:pPr>
        <w:pStyle w:val="Default"/>
        <w:numPr>
          <w:ilvl w:val="0"/>
          <w:numId w:val="2"/>
        </w:numPr>
        <w:spacing w:after="216"/>
        <w:rPr>
          <w:sz w:val="28"/>
          <w:szCs w:val="28"/>
        </w:rPr>
      </w:pPr>
      <w:r w:rsidRPr="00460712">
        <w:rPr>
          <w:sz w:val="28"/>
          <w:szCs w:val="28"/>
        </w:rPr>
        <w:t>умение хронологически соотносить предлагаемые произведения искусства</w:t>
      </w:r>
      <w:r w:rsidR="00460712">
        <w:rPr>
          <w:sz w:val="28"/>
          <w:szCs w:val="28"/>
        </w:rPr>
        <w:t>;</w:t>
      </w:r>
    </w:p>
    <w:p w:rsidR="00460712" w:rsidRDefault="003B23AF" w:rsidP="003B23AF">
      <w:pPr>
        <w:pStyle w:val="Default"/>
        <w:numPr>
          <w:ilvl w:val="0"/>
          <w:numId w:val="2"/>
        </w:numPr>
        <w:spacing w:after="216"/>
        <w:rPr>
          <w:sz w:val="28"/>
          <w:szCs w:val="28"/>
        </w:rPr>
      </w:pPr>
      <w:r w:rsidRPr="00460712">
        <w:rPr>
          <w:sz w:val="28"/>
          <w:szCs w:val="28"/>
        </w:rPr>
        <w:t>умение проводить сравнительный анализ двух или нескольких произведений искусства (в том числе разных видов искусств</w:t>
      </w:r>
      <w:r w:rsidR="00460712">
        <w:rPr>
          <w:sz w:val="28"/>
          <w:szCs w:val="28"/>
        </w:rPr>
        <w:t>);</w:t>
      </w:r>
    </w:p>
    <w:p w:rsidR="00460712" w:rsidRDefault="003B23AF" w:rsidP="003B23AF">
      <w:pPr>
        <w:pStyle w:val="Default"/>
        <w:numPr>
          <w:ilvl w:val="0"/>
          <w:numId w:val="2"/>
        </w:numPr>
        <w:spacing w:after="216"/>
        <w:rPr>
          <w:sz w:val="28"/>
          <w:szCs w:val="28"/>
        </w:rPr>
      </w:pPr>
      <w:r w:rsidRPr="00460712">
        <w:rPr>
          <w:sz w:val="28"/>
          <w:szCs w:val="28"/>
        </w:rPr>
        <w:t>логичность изложения ответа на поставленный вопрос</w:t>
      </w:r>
      <w:r w:rsidR="00460712">
        <w:rPr>
          <w:sz w:val="28"/>
          <w:szCs w:val="28"/>
        </w:rPr>
        <w:t>;</w:t>
      </w:r>
    </w:p>
    <w:p w:rsidR="00460712" w:rsidRDefault="003B23AF" w:rsidP="003B23AF">
      <w:pPr>
        <w:pStyle w:val="Default"/>
        <w:numPr>
          <w:ilvl w:val="0"/>
          <w:numId w:val="2"/>
        </w:numPr>
        <w:spacing w:after="216"/>
        <w:rPr>
          <w:sz w:val="28"/>
          <w:szCs w:val="28"/>
        </w:rPr>
      </w:pPr>
      <w:r w:rsidRPr="00460712">
        <w:rPr>
          <w:sz w:val="28"/>
          <w:szCs w:val="28"/>
        </w:rPr>
        <w:t>аргументированность излагаемой в ответе позиции: приведение фактов, имен, названий, точек зрения</w:t>
      </w:r>
      <w:r w:rsidR="00460712">
        <w:rPr>
          <w:sz w:val="28"/>
          <w:szCs w:val="28"/>
        </w:rPr>
        <w:t>;</w:t>
      </w:r>
    </w:p>
    <w:p w:rsidR="00D61F46" w:rsidRDefault="00D61F46" w:rsidP="00D61F46">
      <w:pPr>
        <w:pStyle w:val="Default"/>
        <w:numPr>
          <w:ilvl w:val="0"/>
          <w:numId w:val="2"/>
        </w:numPr>
        <w:spacing w:after="216"/>
        <w:rPr>
          <w:sz w:val="28"/>
          <w:szCs w:val="28"/>
        </w:rPr>
      </w:pPr>
      <w:r w:rsidRPr="00D61F46">
        <w:rPr>
          <w:sz w:val="28"/>
          <w:szCs w:val="28"/>
        </w:rPr>
        <w:t>умение передавать свои впечатления от произведения искусства (лексический запас, владение стилями);</w:t>
      </w:r>
    </w:p>
    <w:p w:rsidR="00D61F46" w:rsidRPr="00D61F46" w:rsidRDefault="00D61F46" w:rsidP="00D61F46">
      <w:pPr>
        <w:pStyle w:val="Default"/>
        <w:numPr>
          <w:ilvl w:val="0"/>
          <w:numId w:val="2"/>
        </w:numPr>
        <w:spacing w:after="216"/>
        <w:rPr>
          <w:sz w:val="28"/>
          <w:szCs w:val="28"/>
        </w:rPr>
      </w:pPr>
      <w:proofErr w:type="gramStart"/>
      <w:r w:rsidRPr="00D61F46">
        <w:rPr>
          <w:sz w:val="28"/>
          <w:szCs w:val="28"/>
        </w:rPr>
        <w:lastRenderedPageBreak/>
        <w:t xml:space="preserve">грамотность изложения: отсутствие грубых речевых, грамматических, стилистических, орфографических (особенно в терминах, названиях жанров, направлений, произведений искусства, именах их авторов), пунктуационных ошибок;  наличие или отсутствие фактических ошибок. </w:t>
      </w:r>
      <w:proofErr w:type="gramEnd"/>
    </w:p>
    <w:p w:rsidR="00D61F46" w:rsidRPr="00D61F46" w:rsidRDefault="00D61F46" w:rsidP="00D61F46">
      <w:pPr>
        <w:pStyle w:val="Default"/>
        <w:spacing w:after="216"/>
        <w:ind w:left="426"/>
        <w:rPr>
          <w:sz w:val="28"/>
          <w:szCs w:val="28"/>
        </w:rPr>
      </w:pPr>
    </w:p>
    <w:p w:rsidR="00D61F46" w:rsidRPr="00D61F46" w:rsidRDefault="00D61F46" w:rsidP="00D61F46">
      <w:pPr>
        <w:pStyle w:val="Default"/>
        <w:spacing w:after="216"/>
        <w:ind w:left="426"/>
        <w:rPr>
          <w:sz w:val="28"/>
          <w:szCs w:val="28"/>
        </w:rPr>
      </w:pPr>
      <w:r w:rsidRPr="00D61F46">
        <w:rPr>
          <w:sz w:val="28"/>
          <w:szCs w:val="28"/>
        </w:rPr>
        <w:t xml:space="preserve">Конкретное количество баллов, выставляемых за выполнение  заданий, указывается в ключах для членов Жюри, где </w:t>
      </w:r>
      <w:proofErr w:type="gramStart"/>
      <w:r w:rsidRPr="00D61F46">
        <w:rPr>
          <w:sz w:val="28"/>
          <w:szCs w:val="28"/>
        </w:rPr>
        <w:t>указано</w:t>
      </w:r>
      <w:proofErr w:type="gramEnd"/>
      <w:r w:rsidRPr="00D61F46">
        <w:rPr>
          <w:sz w:val="28"/>
          <w:szCs w:val="28"/>
        </w:rPr>
        <w:t xml:space="preserve"> в том числе максимальное количество баллов за выполнение каждого задания. </w:t>
      </w:r>
    </w:p>
    <w:p w:rsidR="00D61F46" w:rsidRDefault="00D61F46" w:rsidP="00D61F46">
      <w:pPr>
        <w:pStyle w:val="Default"/>
        <w:spacing w:after="216"/>
        <w:ind w:left="795"/>
        <w:rPr>
          <w:sz w:val="28"/>
          <w:szCs w:val="28"/>
        </w:rPr>
      </w:pPr>
    </w:p>
    <w:p w:rsidR="00712FC9" w:rsidRDefault="00712FC9" w:rsidP="00945CB0">
      <w:pPr>
        <w:spacing w:after="0"/>
        <w:rPr>
          <w:rFonts w:ascii="Times New Roman" w:eastAsia="Calibri" w:hAnsi="Times New Roman" w:cs="Times New Roman"/>
          <w:b/>
          <w:sz w:val="28"/>
          <w:szCs w:val="28"/>
        </w:rPr>
      </w:pPr>
    </w:p>
    <w:p w:rsidR="00945CB0" w:rsidRDefault="00945CB0" w:rsidP="00945CB0">
      <w:pPr>
        <w:spacing w:after="0"/>
        <w:rPr>
          <w:rFonts w:ascii="Times New Roman" w:eastAsia="Calibri" w:hAnsi="Times New Roman" w:cs="Times New Roman"/>
          <w:b/>
          <w:sz w:val="28"/>
          <w:szCs w:val="28"/>
        </w:rPr>
      </w:pPr>
      <w:r>
        <w:rPr>
          <w:rFonts w:ascii="Times New Roman" w:eastAsia="Calibri" w:hAnsi="Times New Roman" w:cs="Times New Roman"/>
          <w:b/>
          <w:sz w:val="28"/>
          <w:szCs w:val="28"/>
        </w:rPr>
        <w:t>Ответ на задание 1</w:t>
      </w:r>
      <w:r w:rsidRPr="00945CB0">
        <w:rPr>
          <w:rFonts w:ascii="Times New Roman" w:eastAsia="Calibri" w:hAnsi="Times New Roman" w:cs="Times New Roman"/>
          <w:b/>
          <w:sz w:val="28"/>
          <w:szCs w:val="28"/>
        </w:rPr>
        <w:t>.</w:t>
      </w:r>
    </w:p>
    <w:p w:rsidR="00945CB0" w:rsidRP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b/>
          <w:sz w:val="28"/>
          <w:szCs w:val="28"/>
        </w:rPr>
        <w:t xml:space="preserve"> Вставляемые слова выделены жирным шрифтом</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В музыке направление </w:t>
      </w:r>
      <w:r w:rsidRPr="00945CB0">
        <w:rPr>
          <w:rFonts w:ascii="Times New Roman" w:eastAsia="Calibri" w:hAnsi="Times New Roman" w:cs="Times New Roman"/>
          <w:b/>
          <w:sz w:val="28"/>
          <w:szCs w:val="28"/>
        </w:rPr>
        <w:t>романтизма</w:t>
      </w:r>
      <w:r w:rsidRPr="00945CB0">
        <w:rPr>
          <w:rFonts w:ascii="Times New Roman" w:eastAsia="Calibri" w:hAnsi="Times New Roman" w:cs="Times New Roman"/>
          <w:sz w:val="28"/>
          <w:szCs w:val="28"/>
        </w:rPr>
        <w:t xml:space="preserve"> сложилось в 1820-е годы, развитие</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его заняло весь XIX век. Композиторы старались с помощью </w:t>
      </w:r>
      <w:proofErr w:type="gramStart"/>
      <w:r w:rsidRPr="00945CB0">
        <w:rPr>
          <w:rFonts w:ascii="Times New Roman" w:eastAsia="Calibri" w:hAnsi="Times New Roman" w:cs="Times New Roman"/>
          <w:sz w:val="28"/>
          <w:szCs w:val="28"/>
        </w:rPr>
        <w:t>музыкальных</w:t>
      </w:r>
      <w:proofErr w:type="gramEnd"/>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средств выразить глубину и богатство внутреннего мира человека. Музыка</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становится более рельефной, индивидуальной. Получают развитие </w:t>
      </w:r>
      <w:proofErr w:type="gramStart"/>
      <w:r w:rsidRPr="00945CB0">
        <w:rPr>
          <w:rFonts w:ascii="Times New Roman" w:eastAsia="Calibri" w:hAnsi="Times New Roman" w:cs="Times New Roman"/>
          <w:sz w:val="28"/>
          <w:szCs w:val="28"/>
        </w:rPr>
        <w:t>песенные</w:t>
      </w:r>
      <w:proofErr w:type="gramEnd"/>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жанры, в том числе баллада.</w:t>
      </w:r>
    </w:p>
    <w:p w:rsidR="00945CB0" w:rsidRPr="00945CB0" w:rsidRDefault="00D30EA5" w:rsidP="00945CB0">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45CB0" w:rsidRPr="00945CB0">
        <w:rPr>
          <w:rFonts w:ascii="Times New Roman" w:eastAsia="Calibri" w:hAnsi="Times New Roman" w:cs="Times New Roman"/>
          <w:sz w:val="28"/>
          <w:szCs w:val="28"/>
        </w:rPr>
        <w:t xml:space="preserve">Представителями </w:t>
      </w:r>
      <w:r w:rsidR="00945CB0" w:rsidRPr="00945CB0">
        <w:rPr>
          <w:rFonts w:ascii="Times New Roman" w:eastAsia="Calibri" w:hAnsi="Times New Roman" w:cs="Times New Roman"/>
          <w:b/>
          <w:sz w:val="28"/>
          <w:szCs w:val="28"/>
        </w:rPr>
        <w:t xml:space="preserve">романтизма </w:t>
      </w:r>
      <w:r w:rsidR="00945CB0" w:rsidRPr="00945CB0">
        <w:rPr>
          <w:rFonts w:ascii="Times New Roman" w:eastAsia="Calibri" w:hAnsi="Times New Roman" w:cs="Times New Roman"/>
          <w:sz w:val="28"/>
          <w:szCs w:val="28"/>
        </w:rPr>
        <w:t>в музыке являются: в Австрии – Франц</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b/>
          <w:sz w:val="28"/>
          <w:szCs w:val="28"/>
        </w:rPr>
        <w:t>Шуберт</w:t>
      </w:r>
      <w:r w:rsidRPr="00945CB0">
        <w:rPr>
          <w:rFonts w:ascii="Times New Roman" w:eastAsia="Calibri" w:hAnsi="Times New Roman" w:cs="Times New Roman"/>
          <w:sz w:val="28"/>
          <w:szCs w:val="28"/>
        </w:rPr>
        <w:t xml:space="preserve">; в Германии – Эрнст Теодор </w:t>
      </w:r>
      <w:r w:rsidRPr="00945CB0">
        <w:rPr>
          <w:rFonts w:ascii="Times New Roman" w:eastAsia="Calibri" w:hAnsi="Times New Roman" w:cs="Times New Roman"/>
          <w:b/>
          <w:sz w:val="28"/>
          <w:szCs w:val="28"/>
        </w:rPr>
        <w:t>Амадей Гофман</w:t>
      </w:r>
      <w:r w:rsidRPr="00945CB0">
        <w:rPr>
          <w:rFonts w:ascii="Times New Roman" w:eastAsia="Calibri" w:hAnsi="Times New Roman" w:cs="Times New Roman"/>
          <w:sz w:val="28"/>
          <w:szCs w:val="28"/>
        </w:rPr>
        <w:t>, Карл Мария Вебер,</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Рихард </w:t>
      </w:r>
      <w:r w:rsidRPr="00945CB0">
        <w:rPr>
          <w:rFonts w:ascii="Times New Roman" w:eastAsia="Calibri" w:hAnsi="Times New Roman" w:cs="Times New Roman"/>
          <w:b/>
          <w:sz w:val="28"/>
          <w:szCs w:val="28"/>
        </w:rPr>
        <w:t>Вагнер</w:t>
      </w:r>
      <w:r w:rsidRPr="00945CB0">
        <w:rPr>
          <w:rFonts w:ascii="Times New Roman" w:eastAsia="Calibri" w:hAnsi="Times New Roman" w:cs="Times New Roman"/>
          <w:sz w:val="28"/>
          <w:szCs w:val="28"/>
        </w:rPr>
        <w:t xml:space="preserve">, Феликс Мендельсон, Роберт Шуман, Людвиг Шпор; </w:t>
      </w:r>
      <w:proofErr w:type="gramStart"/>
      <w:r w:rsidRPr="00945CB0">
        <w:rPr>
          <w:rFonts w:ascii="Times New Roman" w:eastAsia="Calibri" w:hAnsi="Times New Roman" w:cs="Times New Roman"/>
          <w:sz w:val="28"/>
          <w:szCs w:val="28"/>
        </w:rPr>
        <w:t>в</w:t>
      </w:r>
      <w:proofErr w:type="gramEnd"/>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Италии – </w:t>
      </w:r>
      <w:proofErr w:type="spellStart"/>
      <w:r w:rsidRPr="00D30EA5">
        <w:rPr>
          <w:rFonts w:ascii="Times New Roman" w:eastAsia="Calibri" w:hAnsi="Times New Roman" w:cs="Times New Roman"/>
          <w:b/>
          <w:sz w:val="28"/>
          <w:szCs w:val="28"/>
        </w:rPr>
        <w:t>Николо</w:t>
      </w:r>
      <w:proofErr w:type="spellEnd"/>
      <w:r w:rsidRPr="00945CB0">
        <w:rPr>
          <w:rFonts w:ascii="Times New Roman" w:eastAsia="Calibri" w:hAnsi="Times New Roman" w:cs="Times New Roman"/>
          <w:sz w:val="28"/>
          <w:szCs w:val="28"/>
        </w:rPr>
        <w:t xml:space="preserve"> Паганини, </w:t>
      </w:r>
      <w:proofErr w:type="spellStart"/>
      <w:r w:rsidRPr="00945CB0">
        <w:rPr>
          <w:rFonts w:ascii="Times New Roman" w:eastAsia="Calibri" w:hAnsi="Times New Roman" w:cs="Times New Roman"/>
          <w:sz w:val="28"/>
          <w:szCs w:val="28"/>
        </w:rPr>
        <w:t>Винченцо</w:t>
      </w:r>
      <w:proofErr w:type="spellEnd"/>
      <w:r w:rsidRPr="00945CB0">
        <w:rPr>
          <w:rFonts w:ascii="Times New Roman" w:eastAsia="Calibri" w:hAnsi="Times New Roman" w:cs="Times New Roman"/>
          <w:sz w:val="28"/>
          <w:szCs w:val="28"/>
        </w:rPr>
        <w:t xml:space="preserve"> Беллини, ранний </w:t>
      </w:r>
      <w:r w:rsidRPr="00D30EA5">
        <w:rPr>
          <w:rFonts w:ascii="Times New Roman" w:eastAsia="Calibri" w:hAnsi="Times New Roman" w:cs="Times New Roman"/>
          <w:b/>
          <w:sz w:val="28"/>
          <w:szCs w:val="28"/>
        </w:rPr>
        <w:t>Джузеппе</w:t>
      </w:r>
      <w:r w:rsidRPr="00945CB0">
        <w:rPr>
          <w:rFonts w:ascii="Times New Roman" w:eastAsia="Calibri" w:hAnsi="Times New Roman" w:cs="Times New Roman"/>
          <w:sz w:val="28"/>
          <w:szCs w:val="28"/>
        </w:rPr>
        <w:t xml:space="preserve"> Верди;</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во Франции – Г. Берлиоз, Д. Ф. </w:t>
      </w:r>
      <w:proofErr w:type="spellStart"/>
      <w:r w:rsidRPr="00945CB0">
        <w:rPr>
          <w:rFonts w:ascii="Times New Roman" w:eastAsia="Calibri" w:hAnsi="Times New Roman" w:cs="Times New Roman"/>
          <w:sz w:val="28"/>
          <w:szCs w:val="28"/>
        </w:rPr>
        <w:t>Обер</w:t>
      </w:r>
      <w:proofErr w:type="spellEnd"/>
      <w:r w:rsidRPr="00945CB0">
        <w:rPr>
          <w:rFonts w:ascii="Times New Roman" w:eastAsia="Calibri" w:hAnsi="Times New Roman" w:cs="Times New Roman"/>
          <w:sz w:val="28"/>
          <w:szCs w:val="28"/>
        </w:rPr>
        <w:t>, Дж. Мейербер; в Польше – Фредерик</w:t>
      </w:r>
    </w:p>
    <w:p w:rsidR="00945CB0" w:rsidRPr="00D30EA5" w:rsidRDefault="00945CB0" w:rsidP="00945CB0">
      <w:pPr>
        <w:spacing w:after="0"/>
        <w:rPr>
          <w:rFonts w:ascii="Times New Roman" w:eastAsia="Calibri" w:hAnsi="Times New Roman" w:cs="Times New Roman"/>
          <w:b/>
          <w:sz w:val="28"/>
          <w:szCs w:val="28"/>
        </w:rPr>
      </w:pPr>
      <w:r w:rsidRPr="00D30EA5">
        <w:rPr>
          <w:rFonts w:ascii="Times New Roman" w:eastAsia="Calibri" w:hAnsi="Times New Roman" w:cs="Times New Roman"/>
          <w:b/>
          <w:sz w:val="28"/>
          <w:szCs w:val="28"/>
        </w:rPr>
        <w:t>Шопен;</w:t>
      </w:r>
      <w:r w:rsidRPr="00945CB0">
        <w:rPr>
          <w:rFonts w:ascii="Times New Roman" w:eastAsia="Calibri" w:hAnsi="Times New Roman" w:cs="Times New Roman"/>
          <w:sz w:val="28"/>
          <w:szCs w:val="28"/>
        </w:rPr>
        <w:t xml:space="preserve"> в Венгрии – </w:t>
      </w:r>
      <w:proofErr w:type="spellStart"/>
      <w:r w:rsidRPr="00945CB0">
        <w:rPr>
          <w:rFonts w:ascii="Times New Roman" w:eastAsia="Calibri" w:hAnsi="Times New Roman" w:cs="Times New Roman"/>
          <w:sz w:val="28"/>
          <w:szCs w:val="28"/>
        </w:rPr>
        <w:t>Ференц</w:t>
      </w:r>
      <w:proofErr w:type="spellEnd"/>
      <w:r w:rsidRPr="00945CB0">
        <w:rPr>
          <w:rFonts w:ascii="Times New Roman" w:eastAsia="Calibri" w:hAnsi="Times New Roman" w:cs="Times New Roman"/>
          <w:sz w:val="28"/>
          <w:szCs w:val="28"/>
        </w:rPr>
        <w:t xml:space="preserve"> </w:t>
      </w:r>
      <w:r w:rsidRPr="00D30EA5">
        <w:rPr>
          <w:rFonts w:ascii="Times New Roman" w:eastAsia="Calibri" w:hAnsi="Times New Roman" w:cs="Times New Roman"/>
          <w:b/>
          <w:sz w:val="28"/>
          <w:szCs w:val="28"/>
        </w:rPr>
        <w:t>Лист.</w:t>
      </w:r>
    </w:p>
    <w:p w:rsidR="00945CB0" w:rsidRPr="00945CB0" w:rsidRDefault="00D30EA5" w:rsidP="00945CB0">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45CB0" w:rsidRPr="00945CB0">
        <w:rPr>
          <w:rFonts w:ascii="Times New Roman" w:eastAsia="Calibri" w:hAnsi="Times New Roman" w:cs="Times New Roman"/>
          <w:sz w:val="28"/>
          <w:szCs w:val="28"/>
        </w:rPr>
        <w:t xml:space="preserve">В России в русле </w:t>
      </w:r>
      <w:r w:rsidR="00945CB0" w:rsidRPr="00D30EA5">
        <w:rPr>
          <w:rFonts w:ascii="Times New Roman" w:eastAsia="Calibri" w:hAnsi="Times New Roman" w:cs="Times New Roman"/>
          <w:b/>
          <w:sz w:val="28"/>
          <w:szCs w:val="28"/>
        </w:rPr>
        <w:t>романтизма</w:t>
      </w:r>
      <w:r w:rsidR="00945CB0" w:rsidRPr="00945CB0">
        <w:rPr>
          <w:rFonts w:ascii="Times New Roman" w:eastAsia="Calibri" w:hAnsi="Times New Roman" w:cs="Times New Roman"/>
          <w:sz w:val="28"/>
          <w:szCs w:val="28"/>
        </w:rPr>
        <w:t xml:space="preserve"> работали Александр Александрович</w:t>
      </w:r>
    </w:p>
    <w:p w:rsidR="00945CB0" w:rsidRPr="00945CB0" w:rsidRDefault="00945CB0" w:rsidP="00945CB0">
      <w:pPr>
        <w:spacing w:after="0"/>
        <w:rPr>
          <w:rFonts w:ascii="Times New Roman" w:eastAsia="Calibri" w:hAnsi="Times New Roman" w:cs="Times New Roman"/>
          <w:sz w:val="28"/>
          <w:szCs w:val="28"/>
        </w:rPr>
      </w:pPr>
      <w:proofErr w:type="spellStart"/>
      <w:r w:rsidRPr="00945CB0">
        <w:rPr>
          <w:rFonts w:ascii="Times New Roman" w:eastAsia="Calibri" w:hAnsi="Times New Roman" w:cs="Times New Roman"/>
          <w:sz w:val="28"/>
          <w:szCs w:val="28"/>
        </w:rPr>
        <w:t>Алябьев</w:t>
      </w:r>
      <w:proofErr w:type="spellEnd"/>
      <w:r w:rsidRPr="00945CB0">
        <w:rPr>
          <w:rFonts w:ascii="Times New Roman" w:eastAsia="Calibri" w:hAnsi="Times New Roman" w:cs="Times New Roman"/>
          <w:sz w:val="28"/>
          <w:szCs w:val="28"/>
        </w:rPr>
        <w:t xml:space="preserve">, </w:t>
      </w:r>
      <w:r w:rsidRPr="00D30EA5">
        <w:rPr>
          <w:rFonts w:ascii="Times New Roman" w:eastAsia="Calibri" w:hAnsi="Times New Roman" w:cs="Times New Roman"/>
          <w:b/>
          <w:sz w:val="28"/>
          <w:szCs w:val="28"/>
        </w:rPr>
        <w:t>Михаил Иванович</w:t>
      </w:r>
      <w:r w:rsidRPr="00945CB0">
        <w:rPr>
          <w:rFonts w:ascii="Times New Roman" w:eastAsia="Calibri" w:hAnsi="Times New Roman" w:cs="Times New Roman"/>
          <w:sz w:val="28"/>
          <w:szCs w:val="28"/>
        </w:rPr>
        <w:t xml:space="preserve"> Глинка, Александр Сергеевич Даргомыжский,</w:t>
      </w:r>
    </w:p>
    <w:p w:rsidR="00945CB0" w:rsidRPr="00D30EA5" w:rsidRDefault="00945CB0" w:rsidP="00945CB0">
      <w:pPr>
        <w:spacing w:after="0"/>
        <w:rPr>
          <w:rFonts w:ascii="Times New Roman" w:eastAsia="Calibri" w:hAnsi="Times New Roman" w:cs="Times New Roman"/>
          <w:b/>
          <w:sz w:val="28"/>
          <w:szCs w:val="28"/>
        </w:rPr>
      </w:pPr>
      <w:proofErr w:type="spellStart"/>
      <w:r w:rsidRPr="00945CB0">
        <w:rPr>
          <w:rFonts w:ascii="Times New Roman" w:eastAsia="Calibri" w:hAnsi="Times New Roman" w:cs="Times New Roman"/>
          <w:sz w:val="28"/>
          <w:szCs w:val="28"/>
        </w:rPr>
        <w:t>Милий</w:t>
      </w:r>
      <w:proofErr w:type="spellEnd"/>
      <w:r w:rsidRPr="00945CB0">
        <w:rPr>
          <w:rFonts w:ascii="Times New Roman" w:eastAsia="Calibri" w:hAnsi="Times New Roman" w:cs="Times New Roman"/>
          <w:sz w:val="28"/>
          <w:szCs w:val="28"/>
        </w:rPr>
        <w:t xml:space="preserve"> Алексеевич Балакирев, Николай Андреевич Римский-</w:t>
      </w:r>
      <w:r w:rsidRPr="00D30EA5">
        <w:rPr>
          <w:rFonts w:ascii="Times New Roman" w:eastAsia="Calibri" w:hAnsi="Times New Roman" w:cs="Times New Roman"/>
          <w:b/>
          <w:sz w:val="28"/>
          <w:szCs w:val="28"/>
        </w:rPr>
        <w:t>Корсаков,</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Модест Петрович </w:t>
      </w:r>
      <w:r w:rsidRPr="00D30EA5">
        <w:rPr>
          <w:rFonts w:ascii="Times New Roman" w:eastAsia="Calibri" w:hAnsi="Times New Roman" w:cs="Times New Roman"/>
          <w:b/>
          <w:sz w:val="28"/>
          <w:szCs w:val="28"/>
        </w:rPr>
        <w:t>Мусоргский</w:t>
      </w:r>
      <w:r w:rsidRPr="00945CB0">
        <w:rPr>
          <w:rFonts w:ascii="Times New Roman" w:eastAsia="Calibri" w:hAnsi="Times New Roman" w:cs="Times New Roman"/>
          <w:sz w:val="28"/>
          <w:szCs w:val="28"/>
        </w:rPr>
        <w:t>, Александр Порфирьевич Бородин, Цезарь</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Антонович Кюи, Петр Ильич </w:t>
      </w:r>
      <w:r w:rsidRPr="00D30EA5">
        <w:rPr>
          <w:rFonts w:ascii="Times New Roman" w:eastAsia="Calibri" w:hAnsi="Times New Roman" w:cs="Times New Roman"/>
          <w:b/>
          <w:sz w:val="28"/>
          <w:szCs w:val="28"/>
        </w:rPr>
        <w:t>Чайковский.</w:t>
      </w:r>
    </w:p>
    <w:p w:rsidR="00945CB0" w:rsidRPr="00945CB0" w:rsidRDefault="00945CB0" w:rsidP="00945CB0">
      <w:pPr>
        <w:spacing w:after="0"/>
        <w:rPr>
          <w:rFonts w:ascii="Times New Roman" w:eastAsia="Calibri" w:hAnsi="Times New Roman" w:cs="Times New Roman"/>
          <w:b/>
          <w:sz w:val="28"/>
          <w:szCs w:val="28"/>
        </w:rPr>
      </w:pPr>
      <w:r>
        <w:rPr>
          <w:rFonts w:ascii="Times New Roman" w:eastAsia="Calibri" w:hAnsi="Times New Roman" w:cs="Times New Roman"/>
          <w:b/>
          <w:sz w:val="28"/>
          <w:szCs w:val="28"/>
        </w:rPr>
        <w:t>Анализ ответа. Оценка задания 1</w:t>
      </w:r>
      <w:r w:rsidRPr="00945CB0">
        <w:rPr>
          <w:rFonts w:ascii="Times New Roman" w:eastAsia="Calibri" w:hAnsi="Times New Roman" w:cs="Times New Roman"/>
          <w:b/>
          <w:sz w:val="28"/>
          <w:szCs w:val="28"/>
        </w:rPr>
        <w:t>.</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sz w:val="28"/>
          <w:szCs w:val="28"/>
        </w:rPr>
        <w:t xml:space="preserve">1. </w:t>
      </w:r>
      <w:proofErr w:type="gramStart"/>
      <w:r w:rsidRPr="00945CB0">
        <w:rPr>
          <w:rFonts w:ascii="Times New Roman" w:eastAsia="Calibri" w:hAnsi="Times New Roman" w:cs="Times New Roman"/>
          <w:sz w:val="28"/>
          <w:szCs w:val="28"/>
        </w:rPr>
        <w:t>Участник</w:t>
      </w:r>
      <w:proofErr w:type="gramEnd"/>
      <w:r w:rsidRPr="00945CB0">
        <w:rPr>
          <w:rFonts w:ascii="Times New Roman" w:eastAsia="Calibri" w:hAnsi="Times New Roman" w:cs="Times New Roman"/>
          <w:sz w:val="28"/>
          <w:szCs w:val="28"/>
        </w:rPr>
        <w:t xml:space="preserve"> верно определяет описанное в тексте направление в</w:t>
      </w:r>
    </w:p>
    <w:p w:rsidR="00945CB0" w:rsidRPr="00945CB0" w:rsidRDefault="00945CB0" w:rsidP="00945CB0">
      <w:pPr>
        <w:spacing w:after="0"/>
        <w:rPr>
          <w:rFonts w:ascii="Times New Roman" w:eastAsia="Calibri" w:hAnsi="Times New Roman" w:cs="Times New Roman"/>
          <w:b/>
          <w:sz w:val="28"/>
          <w:szCs w:val="28"/>
        </w:rPr>
      </w:pPr>
      <w:proofErr w:type="gramStart"/>
      <w:r w:rsidRPr="00945CB0">
        <w:rPr>
          <w:rFonts w:ascii="Times New Roman" w:eastAsia="Calibri" w:hAnsi="Times New Roman" w:cs="Times New Roman"/>
          <w:sz w:val="28"/>
          <w:szCs w:val="28"/>
        </w:rPr>
        <w:t>искусстве</w:t>
      </w:r>
      <w:proofErr w:type="gramEnd"/>
      <w:r w:rsidRPr="00945CB0">
        <w:rPr>
          <w:rFonts w:ascii="Times New Roman" w:eastAsia="Calibri" w:hAnsi="Times New Roman" w:cs="Times New Roman"/>
          <w:sz w:val="28"/>
          <w:szCs w:val="28"/>
        </w:rPr>
        <w:t>.</w:t>
      </w:r>
      <w:r w:rsidRPr="00945CB0">
        <w:rPr>
          <w:rFonts w:ascii="Times New Roman" w:eastAsia="Calibri" w:hAnsi="Times New Roman" w:cs="Times New Roman"/>
          <w:b/>
          <w:sz w:val="28"/>
          <w:szCs w:val="28"/>
        </w:rPr>
        <w:t xml:space="preserve"> 2 балла.</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b/>
          <w:sz w:val="28"/>
          <w:szCs w:val="28"/>
        </w:rPr>
        <w:t xml:space="preserve">2. </w:t>
      </w:r>
      <w:proofErr w:type="gramStart"/>
      <w:r w:rsidRPr="00945CB0">
        <w:rPr>
          <w:rFonts w:ascii="Times New Roman" w:eastAsia="Calibri" w:hAnsi="Times New Roman" w:cs="Times New Roman"/>
          <w:sz w:val="28"/>
          <w:szCs w:val="28"/>
        </w:rPr>
        <w:t>Участник</w:t>
      </w:r>
      <w:proofErr w:type="gramEnd"/>
      <w:r w:rsidRPr="00945CB0">
        <w:rPr>
          <w:rFonts w:ascii="Times New Roman" w:eastAsia="Calibri" w:hAnsi="Times New Roman" w:cs="Times New Roman"/>
          <w:sz w:val="28"/>
          <w:szCs w:val="28"/>
        </w:rPr>
        <w:t xml:space="preserve"> верно называет 13 имен, отчеств и фамилий деятелей</w:t>
      </w:r>
    </w:p>
    <w:p w:rsidR="00945CB0" w:rsidRP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sz w:val="28"/>
          <w:szCs w:val="28"/>
        </w:rPr>
        <w:t xml:space="preserve">музыкальной культуры. </w:t>
      </w:r>
      <w:r w:rsidRPr="00945CB0">
        <w:rPr>
          <w:rFonts w:ascii="Times New Roman" w:eastAsia="Calibri" w:hAnsi="Times New Roman" w:cs="Times New Roman"/>
          <w:b/>
          <w:sz w:val="28"/>
          <w:szCs w:val="28"/>
        </w:rPr>
        <w:t>По 1 баллу выставляется за каждое верное</w:t>
      </w:r>
    </w:p>
    <w:p w:rsidR="00945CB0" w:rsidRP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b/>
          <w:sz w:val="28"/>
          <w:szCs w:val="28"/>
        </w:rPr>
        <w:t>называние. 13 баллов.</w:t>
      </w:r>
    </w:p>
    <w:p w:rsidR="00945CB0" w:rsidRPr="00945CB0" w:rsidRDefault="00945CB0" w:rsidP="00945CB0">
      <w:pPr>
        <w:spacing w:after="0"/>
        <w:rPr>
          <w:rFonts w:ascii="Times New Roman" w:eastAsia="Calibri" w:hAnsi="Times New Roman" w:cs="Times New Roman"/>
          <w:sz w:val="28"/>
          <w:szCs w:val="28"/>
        </w:rPr>
      </w:pPr>
      <w:r w:rsidRPr="00945CB0">
        <w:rPr>
          <w:rFonts w:ascii="Times New Roman" w:eastAsia="Calibri" w:hAnsi="Times New Roman" w:cs="Times New Roman"/>
          <w:b/>
          <w:sz w:val="28"/>
          <w:szCs w:val="28"/>
        </w:rPr>
        <w:t xml:space="preserve">3. </w:t>
      </w:r>
      <w:r w:rsidRPr="00945CB0">
        <w:rPr>
          <w:rFonts w:ascii="Times New Roman" w:eastAsia="Calibri" w:hAnsi="Times New Roman" w:cs="Times New Roman"/>
          <w:sz w:val="28"/>
          <w:szCs w:val="28"/>
        </w:rPr>
        <w:t>Участник не допускает ошибок в написании имени деятелей</w:t>
      </w:r>
    </w:p>
    <w:p w:rsidR="00945CB0" w:rsidRP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sz w:val="28"/>
          <w:szCs w:val="28"/>
        </w:rPr>
        <w:t>музыкальной культуры</w:t>
      </w:r>
      <w:r w:rsidRPr="00945CB0">
        <w:rPr>
          <w:rFonts w:ascii="Times New Roman" w:eastAsia="Calibri" w:hAnsi="Times New Roman" w:cs="Times New Roman"/>
          <w:b/>
          <w:sz w:val="28"/>
          <w:szCs w:val="28"/>
        </w:rPr>
        <w:t>. 5 баллов.</w:t>
      </w:r>
    </w:p>
    <w:p w:rsid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b/>
          <w:sz w:val="28"/>
          <w:szCs w:val="28"/>
        </w:rPr>
        <w:t>Максимальный балл 20.</w:t>
      </w:r>
    </w:p>
    <w:p w:rsidR="00945CB0" w:rsidRDefault="00945CB0" w:rsidP="00945CB0">
      <w:pPr>
        <w:spacing w:after="0"/>
        <w:rPr>
          <w:rFonts w:ascii="Times New Roman" w:eastAsia="Calibri" w:hAnsi="Times New Roman" w:cs="Times New Roman"/>
          <w:b/>
          <w:sz w:val="28"/>
          <w:szCs w:val="28"/>
        </w:rPr>
      </w:pPr>
    </w:p>
    <w:p w:rsidR="00945CB0" w:rsidRPr="00945CB0" w:rsidRDefault="00945CB0" w:rsidP="00945CB0">
      <w:pPr>
        <w:spacing w:after="0"/>
        <w:rPr>
          <w:rFonts w:ascii="Times New Roman" w:eastAsia="Calibri" w:hAnsi="Times New Roman" w:cs="Times New Roman"/>
          <w:b/>
          <w:sz w:val="28"/>
          <w:szCs w:val="28"/>
        </w:rPr>
      </w:pPr>
      <w:r w:rsidRPr="00945CB0">
        <w:rPr>
          <w:rFonts w:ascii="Times New Roman" w:eastAsia="Calibri" w:hAnsi="Times New Roman" w:cs="Times New Roman"/>
          <w:b/>
          <w:sz w:val="28"/>
          <w:szCs w:val="28"/>
        </w:rPr>
        <w:lastRenderedPageBreak/>
        <w:t>Задание 2.</w:t>
      </w:r>
    </w:p>
    <w:tbl>
      <w:tblPr>
        <w:tblStyle w:val="a5"/>
        <w:tblW w:w="0" w:type="auto"/>
        <w:tblInd w:w="0" w:type="dxa"/>
        <w:tblLook w:val="04A0" w:firstRow="1" w:lastRow="0" w:firstColumn="1" w:lastColumn="0" w:noHBand="0" w:noVBand="1"/>
      </w:tblPr>
      <w:tblGrid>
        <w:gridCol w:w="1635"/>
        <w:gridCol w:w="633"/>
        <w:gridCol w:w="3084"/>
      </w:tblGrid>
      <w:tr w:rsidR="00945CB0" w:rsidRPr="00945CB0" w:rsidTr="00945CB0">
        <w:tc>
          <w:tcPr>
            <w:tcW w:w="1635"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jc w:val="both"/>
              <w:rPr>
                <w:rFonts w:ascii="Times New Roman" w:hAnsi="Times New Roman"/>
                <w:sz w:val="24"/>
                <w:szCs w:val="24"/>
              </w:rPr>
            </w:pPr>
            <w:r w:rsidRPr="00945CB0">
              <w:rPr>
                <w:rFonts w:ascii="Times New Roman" w:hAnsi="Times New Roman"/>
                <w:sz w:val="24"/>
                <w:szCs w:val="24"/>
              </w:rPr>
              <w:t xml:space="preserve">В. Серов </w:t>
            </w:r>
          </w:p>
        </w:tc>
        <w:tc>
          <w:tcPr>
            <w:tcW w:w="633"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jc w:val="both"/>
              <w:rPr>
                <w:rFonts w:ascii="Times New Roman" w:hAnsi="Times New Roman"/>
                <w:b/>
                <w:sz w:val="24"/>
                <w:szCs w:val="24"/>
              </w:rPr>
            </w:pPr>
            <w:r w:rsidRPr="00945CB0">
              <w:rPr>
                <w:rFonts w:ascii="Times New Roman" w:hAnsi="Times New Roman"/>
                <w:b/>
                <w:sz w:val="24"/>
                <w:szCs w:val="24"/>
              </w:rPr>
              <w:t>Б.</w:t>
            </w:r>
          </w:p>
        </w:tc>
        <w:tc>
          <w:tcPr>
            <w:tcW w:w="3084"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Девочка с персиками</w:t>
            </w:r>
          </w:p>
        </w:tc>
      </w:tr>
      <w:tr w:rsidR="00945CB0" w:rsidRPr="00945CB0" w:rsidTr="00945CB0">
        <w:tc>
          <w:tcPr>
            <w:tcW w:w="1635"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И. Репин</w:t>
            </w:r>
          </w:p>
        </w:tc>
        <w:tc>
          <w:tcPr>
            <w:tcW w:w="633"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b/>
                <w:sz w:val="24"/>
                <w:szCs w:val="24"/>
              </w:rPr>
            </w:pPr>
            <w:r w:rsidRPr="00945CB0">
              <w:rPr>
                <w:rFonts w:ascii="Times New Roman" w:hAnsi="Times New Roman"/>
                <w:b/>
                <w:sz w:val="24"/>
                <w:szCs w:val="24"/>
              </w:rPr>
              <w:t>В.</w:t>
            </w:r>
          </w:p>
        </w:tc>
        <w:tc>
          <w:tcPr>
            <w:tcW w:w="3084"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Бурлаки на Волге</w:t>
            </w:r>
          </w:p>
        </w:tc>
      </w:tr>
      <w:tr w:rsidR="00945CB0" w:rsidRPr="00945CB0" w:rsidTr="00945CB0">
        <w:tc>
          <w:tcPr>
            <w:tcW w:w="1635"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Б. Кустодиев</w:t>
            </w:r>
          </w:p>
        </w:tc>
        <w:tc>
          <w:tcPr>
            <w:tcW w:w="633"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b/>
                <w:sz w:val="24"/>
                <w:szCs w:val="24"/>
              </w:rPr>
            </w:pPr>
            <w:r w:rsidRPr="00945CB0">
              <w:rPr>
                <w:rFonts w:ascii="Times New Roman" w:hAnsi="Times New Roman"/>
                <w:b/>
                <w:sz w:val="24"/>
                <w:szCs w:val="24"/>
              </w:rPr>
              <w:t>А.</w:t>
            </w:r>
          </w:p>
        </w:tc>
        <w:tc>
          <w:tcPr>
            <w:tcW w:w="3084"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Масленица</w:t>
            </w:r>
          </w:p>
        </w:tc>
      </w:tr>
      <w:tr w:rsidR="00945CB0" w:rsidRPr="00945CB0" w:rsidTr="00945CB0">
        <w:tc>
          <w:tcPr>
            <w:tcW w:w="1635"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В. Васнецов</w:t>
            </w:r>
          </w:p>
        </w:tc>
        <w:tc>
          <w:tcPr>
            <w:tcW w:w="633"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b/>
                <w:sz w:val="24"/>
                <w:szCs w:val="24"/>
              </w:rPr>
            </w:pPr>
            <w:r w:rsidRPr="00945CB0">
              <w:rPr>
                <w:rFonts w:ascii="Times New Roman" w:hAnsi="Times New Roman"/>
                <w:b/>
                <w:sz w:val="24"/>
                <w:szCs w:val="24"/>
              </w:rPr>
              <w:t>Д.</w:t>
            </w:r>
          </w:p>
        </w:tc>
        <w:tc>
          <w:tcPr>
            <w:tcW w:w="3084"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Богатыри</w:t>
            </w:r>
          </w:p>
        </w:tc>
      </w:tr>
      <w:tr w:rsidR="00945CB0" w:rsidRPr="00945CB0" w:rsidTr="00945CB0">
        <w:tc>
          <w:tcPr>
            <w:tcW w:w="1635"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В. Перов</w:t>
            </w:r>
          </w:p>
        </w:tc>
        <w:tc>
          <w:tcPr>
            <w:tcW w:w="633"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b/>
                <w:sz w:val="24"/>
                <w:szCs w:val="24"/>
              </w:rPr>
            </w:pPr>
            <w:r w:rsidRPr="00945CB0">
              <w:rPr>
                <w:rFonts w:ascii="Times New Roman" w:hAnsi="Times New Roman"/>
                <w:b/>
                <w:sz w:val="24"/>
                <w:szCs w:val="24"/>
              </w:rPr>
              <w:t>Г.</w:t>
            </w:r>
          </w:p>
        </w:tc>
        <w:tc>
          <w:tcPr>
            <w:tcW w:w="3084" w:type="dxa"/>
            <w:tcBorders>
              <w:top w:val="single" w:sz="4" w:space="0" w:color="auto"/>
              <w:left w:val="single" w:sz="4" w:space="0" w:color="auto"/>
              <w:bottom w:val="single" w:sz="4" w:space="0" w:color="auto"/>
              <w:right w:val="single" w:sz="4" w:space="0" w:color="auto"/>
            </w:tcBorders>
            <w:hideMark/>
          </w:tcPr>
          <w:p w:rsidR="00945CB0" w:rsidRPr="00945CB0" w:rsidRDefault="00945CB0" w:rsidP="00945CB0">
            <w:pPr>
              <w:spacing w:line="276" w:lineRule="auto"/>
              <w:contextualSpacing/>
              <w:rPr>
                <w:rFonts w:ascii="Times New Roman" w:hAnsi="Times New Roman"/>
                <w:sz w:val="24"/>
                <w:szCs w:val="24"/>
              </w:rPr>
            </w:pPr>
            <w:r w:rsidRPr="00945CB0">
              <w:rPr>
                <w:rFonts w:ascii="Times New Roman" w:hAnsi="Times New Roman"/>
                <w:sz w:val="24"/>
                <w:szCs w:val="24"/>
              </w:rPr>
              <w:t>Охотники на привале</w:t>
            </w:r>
          </w:p>
        </w:tc>
      </w:tr>
    </w:tbl>
    <w:p w:rsidR="00945CB0" w:rsidRPr="00945CB0" w:rsidRDefault="00945CB0" w:rsidP="00945CB0">
      <w:pPr>
        <w:spacing w:after="0"/>
        <w:rPr>
          <w:rFonts w:ascii="Times New Roman" w:eastAsia="Calibri" w:hAnsi="Times New Roman" w:cs="Times New Roman"/>
          <w:b/>
          <w:sz w:val="24"/>
          <w:szCs w:val="24"/>
        </w:rPr>
      </w:pPr>
    </w:p>
    <w:p w:rsidR="00945CB0" w:rsidRDefault="00945CB0" w:rsidP="001B76C8">
      <w:pPr>
        <w:pStyle w:val="Default"/>
        <w:rPr>
          <w:b/>
          <w:color w:val="auto"/>
          <w:sz w:val="28"/>
          <w:szCs w:val="28"/>
          <w:u w:val="single"/>
        </w:rPr>
      </w:pPr>
    </w:p>
    <w:p w:rsidR="001B76C8" w:rsidRPr="00460712" w:rsidRDefault="00EA3A6B" w:rsidP="001B76C8">
      <w:pPr>
        <w:pStyle w:val="Default"/>
        <w:rPr>
          <w:b/>
          <w:color w:val="auto"/>
          <w:sz w:val="28"/>
          <w:szCs w:val="28"/>
          <w:u w:val="single"/>
        </w:rPr>
      </w:pPr>
      <w:r>
        <w:rPr>
          <w:b/>
          <w:color w:val="auto"/>
          <w:sz w:val="28"/>
          <w:szCs w:val="28"/>
          <w:u w:val="single"/>
        </w:rPr>
        <w:t>Оценка пункта 1 задания 4</w:t>
      </w:r>
      <w:r w:rsidR="001B76C8" w:rsidRPr="00460712">
        <w:rPr>
          <w:b/>
          <w:color w:val="auto"/>
          <w:sz w:val="28"/>
          <w:szCs w:val="28"/>
          <w:u w:val="single"/>
        </w:rPr>
        <w:t>.</w:t>
      </w:r>
    </w:p>
    <w:p w:rsidR="001B76C8" w:rsidRPr="001B76C8" w:rsidRDefault="001B76C8" w:rsidP="001B76C8">
      <w:pPr>
        <w:pStyle w:val="Default"/>
        <w:rPr>
          <w:color w:val="auto"/>
          <w:sz w:val="28"/>
          <w:szCs w:val="28"/>
        </w:rPr>
      </w:pPr>
      <w:proofErr w:type="gramStart"/>
      <w:r w:rsidRPr="001B76C8">
        <w:rPr>
          <w:color w:val="auto"/>
          <w:sz w:val="28"/>
          <w:szCs w:val="28"/>
        </w:rPr>
        <w:t>Участник</w:t>
      </w:r>
      <w:proofErr w:type="gramEnd"/>
      <w:r w:rsidRPr="001B76C8">
        <w:rPr>
          <w:color w:val="auto"/>
          <w:sz w:val="28"/>
          <w:szCs w:val="28"/>
        </w:rPr>
        <w:t xml:space="preserve"> верно выделяет по 4 эпизода в каждом из 3 предложенных текстов.</w:t>
      </w:r>
    </w:p>
    <w:p w:rsidR="001B76C8" w:rsidRPr="001B76C8" w:rsidRDefault="001B76C8" w:rsidP="001B76C8">
      <w:pPr>
        <w:pStyle w:val="Default"/>
        <w:rPr>
          <w:b/>
          <w:color w:val="auto"/>
          <w:sz w:val="28"/>
          <w:szCs w:val="28"/>
        </w:rPr>
      </w:pPr>
      <w:r w:rsidRPr="001B76C8">
        <w:rPr>
          <w:b/>
          <w:color w:val="auto"/>
          <w:sz w:val="28"/>
          <w:szCs w:val="28"/>
        </w:rPr>
        <w:t>По 2 балла за каждое верное выделение = 24 балла.</w:t>
      </w:r>
    </w:p>
    <w:p w:rsidR="001B76C8" w:rsidRDefault="001B76C8" w:rsidP="001B76C8">
      <w:pPr>
        <w:pStyle w:val="Default"/>
        <w:rPr>
          <w:b/>
          <w:color w:val="auto"/>
          <w:sz w:val="28"/>
          <w:szCs w:val="28"/>
        </w:rPr>
      </w:pPr>
      <w:r w:rsidRPr="001B76C8">
        <w:rPr>
          <w:b/>
          <w:color w:val="auto"/>
          <w:sz w:val="28"/>
          <w:szCs w:val="28"/>
        </w:rPr>
        <w:t>Максимально 24 балла.</w:t>
      </w:r>
    </w:p>
    <w:p w:rsidR="00D61F46" w:rsidRPr="00D61F46" w:rsidRDefault="00EA3A6B" w:rsidP="00D61F46">
      <w:pPr>
        <w:pStyle w:val="Default"/>
        <w:rPr>
          <w:sz w:val="28"/>
          <w:szCs w:val="28"/>
          <w:u w:val="single"/>
        </w:rPr>
      </w:pPr>
      <w:r>
        <w:rPr>
          <w:b/>
          <w:bCs/>
          <w:sz w:val="28"/>
          <w:szCs w:val="28"/>
          <w:u w:val="single"/>
        </w:rPr>
        <w:t>Пункт 1 задания 4</w:t>
      </w:r>
      <w:r w:rsidR="00D61F46" w:rsidRPr="00D61F46">
        <w:rPr>
          <w:b/>
          <w:bCs/>
          <w:sz w:val="28"/>
          <w:szCs w:val="28"/>
          <w:u w:val="single"/>
        </w:rPr>
        <w:t xml:space="preserve">. </w:t>
      </w:r>
    </w:p>
    <w:p w:rsidR="00D61F46" w:rsidRDefault="00D61F46" w:rsidP="00D61F46">
      <w:pPr>
        <w:pStyle w:val="Default"/>
        <w:rPr>
          <w:sz w:val="28"/>
          <w:szCs w:val="28"/>
        </w:rPr>
      </w:pPr>
      <w:r>
        <w:rPr>
          <w:b/>
          <w:bCs/>
          <w:sz w:val="28"/>
          <w:szCs w:val="28"/>
        </w:rPr>
        <w:t xml:space="preserve">1924 год. Режиссёр и исполнитель заглавной роли – </w:t>
      </w:r>
      <w:proofErr w:type="spellStart"/>
      <w:r>
        <w:rPr>
          <w:b/>
          <w:bCs/>
          <w:sz w:val="28"/>
          <w:szCs w:val="28"/>
        </w:rPr>
        <w:t>М.Чехов</w:t>
      </w:r>
      <w:proofErr w:type="spellEnd"/>
      <w:r>
        <w:rPr>
          <w:b/>
          <w:bCs/>
          <w:sz w:val="28"/>
          <w:szCs w:val="28"/>
        </w:rPr>
        <w:t xml:space="preserve">. </w:t>
      </w:r>
    </w:p>
    <w:p w:rsidR="00D61F46" w:rsidRPr="002C3DA7" w:rsidRDefault="00D61F46" w:rsidP="00D61F46">
      <w:pPr>
        <w:pStyle w:val="Default"/>
        <w:rPr>
          <w:sz w:val="28"/>
          <w:szCs w:val="28"/>
        </w:rPr>
      </w:pPr>
      <w:r>
        <w:rPr>
          <w:sz w:val="20"/>
          <w:szCs w:val="20"/>
        </w:rPr>
        <w:t>Созданный в 1924 году «Гамлет» выпускался в чрезвычайно сложных для Михаила Чехова условиях. Вокруг репетиций «Гамлета» ходили разноречивые слухи. Говорили</w:t>
      </w:r>
      <w:r w:rsidRPr="00D61F46">
        <w:rPr>
          <w:color w:val="000000" w:themeColor="text1"/>
          <w:sz w:val="20"/>
          <w:szCs w:val="20"/>
          <w:highlight w:val="yellow"/>
        </w:rPr>
        <w:t>, что Чехов там занимается какой-то мистикой.</w:t>
      </w:r>
      <w:r>
        <w:rPr>
          <w:sz w:val="20"/>
          <w:szCs w:val="20"/>
        </w:rPr>
        <w:t xml:space="preserve"> За долгую жизнь в театре мне посчастливилось видеть многих Гамлетов, но Гамлет Чехова никем в моем сознании не был заслонен. </w:t>
      </w:r>
      <w:r w:rsidRPr="00D61F46">
        <w:rPr>
          <w:sz w:val="20"/>
          <w:szCs w:val="20"/>
          <w:highlight w:val="yellow"/>
        </w:rPr>
        <w:t>Чехов доходил здесь до предельного накала эмоций</w:t>
      </w:r>
      <w:r>
        <w:rPr>
          <w:sz w:val="20"/>
          <w:szCs w:val="20"/>
        </w:rPr>
        <w:t xml:space="preserve"> </w:t>
      </w:r>
      <w:r w:rsidRPr="002C3DA7">
        <w:rPr>
          <w:sz w:val="20"/>
          <w:szCs w:val="20"/>
          <w:highlight w:val="cyan"/>
        </w:rPr>
        <w:t>– и в любви к погубленному отцу, и в недоверии к придворным, и в отношении к матери, которую прежде боготворил, а теперь готов возненавидеть, хотя все-таки не в силах был вырвать из своей души сыновней преданности и любви.</w:t>
      </w:r>
      <w:r>
        <w:rPr>
          <w:sz w:val="20"/>
          <w:szCs w:val="20"/>
        </w:rPr>
        <w:t xml:space="preserve"> Смятенность души этого Гамлета вызывала у зрителей острое сочувствие. </w:t>
      </w:r>
      <w:r w:rsidRPr="00D61F46">
        <w:rPr>
          <w:sz w:val="20"/>
          <w:szCs w:val="20"/>
          <w:highlight w:val="yellow"/>
        </w:rPr>
        <w:t>В Гамлете Чехов почти полностью отказался от жеста и динамики мизансцен: он только слушал, смотрел, думал.</w:t>
      </w:r>
      <w:r>
        <w:rPr>
          <w:sz w:val="20"/>
          <w:szCs w:val="20"/>
        </w:rPr>
        <w:t xml:space="preserve"> </w:t>
      </w:r>
      <w:r w:rsidRPr="002C3DA7">
        <w:rPr>
          <w:i/>
          <w:iCs/>
          <w:sz w:val="28"/>
          <w:szCs w:val="28"/>
        </w:rPr>
        <w:t xml:space="preserve">(М. </w:t>
      </w:r>
      <w:proofErr w:type="spellStart"/>
      <w:r w:rsidRPr="002C3DA7">
        <w:rPr>
          <w:i/>
          <w:iCs/>
          <w:sz w:val="28"/>
          <w:szCs w:val="28"/>
        </w:rPr>
        <w:t>Кнебель</w:t>
      </w:r>
      <w:proofErr w:type="spellEnd"/>
      <w:r w:rsidRPr="002C3DA7">
        <w:rPr>
          <w:i/>
          <w:iCs/>
          <w:sz w:val="28"/>
          <w:szCs w:val="28"/>
        </w:rPr>
        <w:t xml:space="preserve">) </w:t>
      </w:r>
    </w:p>
    <w:p w:rsidR="002C3DA7" w:rsidRDefault="00D61F46" w:rsidP="00D61F46">
      <w:pPr>
        <w:pStyle w:val="Default"/>
        <w:rPr>
          <w:sz w:val="28"/>
          <w:szCs w:val="28"/>
        </w:rPr>
      </w:pPr>
      <w:r>
        <w:rPr>
          <w:b/>
          <w:bCs/>
          <w:sz w:val="28"/>
          <w:szCs w:val="28"/>
        </w:rPr>
        <w:t xml:space="preserve">1964 год. Режиссёр – Г. Козинцев. Гамлет – </w:t>
      </w:r>
      <w:proofErr w:type="spellStart"/>
      <w:r>
        <w:rPr>
          <w:b/>
          <w:bCs/>
          <w:sz w:val="28"/>
          <w:szCs w:val="28"/>
        </w:rPr>
        <w:t>И.Смоктуновский</w:t>
      </w:r>
      <w:proofErr w:type="spellEnd"/>
      <w:r>
        <w:rPr>
          <w:b/>
          <w:bCs/>
          <w:sz w:val="28"/>
          <w:szCs w:val="28"/>
        </w:rPr>
        <w:t xml:space="preserve">. </w:t>
      </w:r>
    </w:p>
    <w:p w:rsidR="002C3DA7" w:rsidRDefault="00D61F46" w:rsidP="002C3DA7">
      <w:pPr>
        <w:pStyle w:val="Default"/>
        <w:pageBreakBefore/>
        <w:rPr>
          <w:color w:val="auto"/>
          <w:sz w:val="23"/>
          <w:szCs w:val="23"/>
        </w:rPr>
      </w:pPr>
      <w:r>
        <w:rPr>
          <w:sz w:val="23"/>
          <w:szCs w:val="23"/>
        </w:rPr>
        <w:lastRenderedPageBreak/>
        <w:t xml:space="preserve">Режиссер Григорий Козинцев долго искал актера на главную роль, </w:t>
      </w:r>
      <w:proofErr w:type="gramStart"/>
      <w:r>
        <w:rPr>
          <w:sz w:val="23"/>
          <w:szCs w:val="23"/>
        </w:rPr>
        <w:t>покуда</w:t>
      </w:r>
      <w:proofErr w:type="gramEnd"/>
      <w:r>
        <w:rPr>
          <w:sz w:val="23"/>
          <w:szCs w:val="23"/>
        </w:rPr>
        <w:t xml:space="preserve"> не познакомился с Иннокентием Смоктуновским. Решение пришло сразу же: именно </w:t>
      </w:r>
      <w:r w:rsidRPr="00D61F46">
        <w:rPr>
          <w:sz w:val="23"/>
          <w:szCs w:val="23"/>
          <w:highlight w:val="yellow"/>
        </w:rPr>
        <w:t xml:space="preserve">этот актер, поверил Козинцев, сможет сыграть героя, главным оружием которого является мысль. В Смоктуновском чувствовался серьезный душевный и интеллектуальный опыт, накопленный всей его непростой биографией: страданиями, испытанными во время войны, в плену, в тяжкие послевоенные годы. </w:t>
      </w:r>
      <w:r w:rsidR="002C3DA7" w:rsidRPr="00D61F46">
        <w:rPr>
          <w:color w:val="auto"/>
          <w:sz w:val="23"/>
          <w:szCs w:val="23"/>
          <w:highlight w:val="yellow"/>
        </w:rPr>
        <w:t>Горькие и страшные слова Смоктуновский-Гамлет говорит, как правило, нарочито тихо. Актер играет героя ранимого и быстрого в реакциях, но намеренно загоняющего себя в спокойствие: тем страшнее оказывается открывшаяся ему бездна</w:t>
      </w:r>
      <w:r w:rsidR="002C3DA7" w:rsidRPr="002C3DA7">
        <w:rPr>
          <w:color w:val="auto"/>
          <w:sz w:val="23"/>
          <w:szCs w:val="23"/>
          <w:highlight w:val="cyan"/>
        </w:rPr>
        <w:t>. Враги злословят по поводу его безумия, Гамлет не опровергает этой лжи, хотя переживает не патологию, а трагедию ума.</w:t>
      </w:r>
      <w:r w:rsidR="002C3DA7">
        <w:rPr>
          <w:color w:val="auto"/>
          <w:sz w:val="23"/>
          <w:szCs w:val="23"/>
        </w:rPr>
        <w:t xml:space="preserve"> </w:t>
      </w:r>
    </w:p>
    <w:p w:rsidR="002C3DA7" w:rsidRDefault="002C3DA7" w:rsidP="002C3DA7">
      <w:pPr>
        <w:pStyle w:val="Default"/>
        <w:rPr>
          <w:color w:val="auto"/>
          <w:sz w:val="23"/>
          <w:szCs w:val="23"/>
        </w:rPr>
      </w:pPr>
      <w:r w:rsidRPr="002C3DA7">
        <w:rPr>
          <w:color w:val="auto"/>
          <w:sz w:val="23"/>
          <w:szCs w:val="23"/>
          <w:highlight w:val="yellow"/>
        </w:rPr>
        <w:t xml:space="preserve">Жизненный и достоверный характер обретали </w:t>
      </w:r>
      <w:r w:rsidRPr="002C3DA7">
        <w:rPr>
          <w:color w:val="auto"/>
          <w:sz w:val="23"/>
          <w:szCs w:val="23"/>
          <w:highlight w:val="cyan"/>
        </w:rPr>
        <w:t>размышления Гамлета в беседе с могильщиком</w:t>
      </w:r>
      <w:r>
        <w:rPr>
          <w:color w:val="auto"/>
          <w:sz w:val="23"/>
          <w:szCs w:val="23"/>
        </w:rPr>
        <w:t xml:space="preserve">, </w:t>
      </w:r>
      <w:r w:rsidRPr="002C3DA7">
        <w:rPr>
          <w:color w:val="auto"/>
          <w:sz w:val="23"/>
          <w:szCs w:val="23"/>
          <w:highlight w:val="yellow"/>
        </w:rPr>
        <w:t>чему способствовал и сам облик принца сидящего на земле в рваной хламиде</w:t>
      </w:r>
      <w:r>
        <w:rPr>
          <w:color w:val="auto"/>
          <w:sz w:val="23"/>
          <w:szCs w:val="23"/>
        </w:rPr>
        <w:t xml:space="preserve">. Шекспировские тексты были Козинцевым по необходимости сокращены, </w:t>
      </w:r>
      <w:r w:rsidRPr="002C3DA7">
        <w:rPr>
          <w:color w:val="auto"/>
          <w:sz w:val="23"/>
          <w:szCs w:val="23"/>
          <w:highlight w:val="yellow"/>
        </w:rPr>
        <w:t>но Смоктуновский многое выразил многозначностью молчания, мучительностью пауз, подтекстом реплик.</w:t>
      </w:r>
      <w:r>
        <w:rPr>
          <w:color w:val="auto"/>
          <w:sz w:val="23"/>
          <w:szCs w:val="23"/>
        </w:rPr>
        <w:t xml:space="preserve"> </w:t>
      </w:r>
    </w:p>
    <w:p w:rsidR="002C3DA7" w:rsidRDefault="002C3DA7" w:rsidP="002C3DA7">
      <w:pPr>
        <w:pStyle w:val="Default"/>
        <w:rPr>
          <w:color w:val="auto"/>
          <w:sz w:val="28"/>
          <w:szCs w:val="28"/>
        </w:rPr>
      </w:pPr>
      <w:r>
        <w:rPr>
          <w:color w:val="auto"/>
          <w:sz w:val="28"/>
          <w:szCs w:val="28"/>
        </w:rPr>
        <w:t>(</w:t>
      </w:r>
      <w:r>
        <w:rPr>
          <w:i/>
          <w:iCs/>
          <w:color w:val="auto"/>
          <w:sz w:val="28"/>
          <w:szCs w:val="28"/>
        </w:rPr>
        <w:t xml:space="preserve">А. </w:t>
      </w:r>
      <w:proofErr w:type="spellStart"/>
      <w:r>
        <w:rPr>
          <w:i/>
          <w:iCs/>
          <w:color w:val="auto"/>
          <w:sz w:val="28"/>
          <w:szCs w:val="28"/>
        </w:rPr>
        <w:t>Караганов</w:t>
      </w:r>
      <w:proofErr w:type="spellEnd"/>
      <w:r>
        <w:rPr>
          <w:color w:val="auto"/>
          <w:sz w:val="28"/>
          <w:szCs w:val="28"/>
        </w:rPr>
        <w:t>)</w:t>
      </w:r>
    </w:p>
    <w:p w:rsidR="002C3DA7" w:rsidRDefault="002C3DA7" w:rsidP="002C3DA7">
      <w:pPr>
        <w:pStyle w:val="Default"/>
        <w:rPr>
          <w:sz w:val="28"/>
          <w:szCs w:val="28"/>
        </w:rPr>
      </w:pPr>
      <w:r>
        <w:rPr>
          <w:b/>
          <w:bCs/>
          <w:sz w:val="28"/>
          <w:szCs w:val="28"/>
        </w:rPr>
        <w:t xml:space="preserve">1971 год. Режиссёр – Ю. Любимов. Гамлет – В. Высоцкий. </w:t>
      </w:r>
    </w:p>
    <w:p w:rsidR="002C3DA7" w:rsidRPr="001B76C8" w:rsidRDefault="002C3DA7" w:rsidP="002C3DA7">
      <w:pPr>
        <w:pStyle w:val="Default"/>
        <w:rPr>
          <w:b/>
          <w:color w:val="auto"/>
          <w:sz w:val="28"/>
          <w:szCs w:val="28"/>
        </w:rPr>
      </w:pPr>
      <w:r w:rsidRPr="002C3DA7">
        <w:rPr>
          <w:sz w:val="20"/>
          <w:szCs w:val="20"/>
          <w:highlight w:val="cyan"/>
        </w:rPr>
        <w:t>Жизнь Гамлета – вся из проб, из начал, из обрывков. Драматург на один день, любовник на один вечер, и, может быть, студент на один семестр. Чем же заполнена его жизнь? Остро ощущаемым позором</w:t>
      </w:r>
      <w:r w:rsidRPr="002C3DA7">
        <w:rPr>
          <w:sz w:val="20"/>
          <w:szCs w:val="20"/>
        </w:rPr>
        <w:t xml:space="preserve">. </w:t>
      </w:r>
      <w:r w:rsidRPr="002C3DA7">
        <w:rPr>
          <w:sz w:val="20"/>
          <w:szCs w:val="20"/>
          <w:highlight w:val="yellow"/>
        </w:rPr>
        <w:t>Юноша в джинсах, который мечется и изводит себя, который бьётся головой об стенку, кричит на мать и чуть ли не избивает невесту, – не безумец, не скандалист, но невольник чести</w:t>
      </w:r>
      <w:r w:rsidRPr="002C3DA7">
        <w:rPr>
          <w:sz w:val="20"/>
          <w:szCs w:val="20"/>
        </w:rPr>
        <w:t xml:space="preserve">. Гамлет в спектакле на Таганке – ославленный Гамлет. </w:t>
      </w:r>
      <w:r w:rsidRPr="002C3DA7">
        <w:rPr>
          <w:sz w:val="20"/>
          <w:szCs w:val="20"/>
          <w:highlight w:val="cyan"/>
        </w:rPr>
        <w:t>Его окружает не только предательство, но и дурная молва.</w:t>
      </w:r>
      <w:r w:rsidRPr="002C3DA7">
        <w:rPr>
          <w:sz w:val="20"/>
          <w:szCs w:val="20"/>
        </w:rPr>
        <w:t xml:space="preserve"> </w:t>
      </w:r>
      <w:r w:rsidRPr="002C3DA7">
        <w:rPr>
          <w:sz w:val="20"/>
          <w:szCs w:val="20"/>
          <w:highlight w:val="yellow"/>
        </w:rPr>
        <w:t>Голос Владимира Высоцкого, как инструмент: он задаёт тон спектаклю. Гамлет неисправим. Голос Высоцкого – неисправимый голос уличного певца. Высоцкий играет иссякающую энергию души, которая взметнулась чудесным усилием воли и вот-вот сорвётся кубарем вниз.</w:t>
      </w:r>
      <w:r>
        <w:rPr>
          <w:sz w:val="28"/>
          <w:szCs w:val="28"/>
        </w:rPr>
        <w:t xml:space="preserve"> </w:t>
      </w:r>
      <w:r>
        <w:rPr>
          <w:i/>
          <w:iCs/>
          <w:sz w:val="28"/>
          <w:szCs w:val="28"/>
        </w:rPr>
        <w:t>(В</w:t>
      </w:r>
      <w:proofErr w:type="gramStart"/>
      <w:r>
        <w:rPr>
          <w:i/>
          <w:iCs/>
          <w:sz w:val="28"/>
          <w:szCs w:val="28"/>
        </w:rPr>
        <w:t xml:space="preserve"> .</w:t>
      </w:r>
      <w:proofErr w:type="gramEnd"/>
      <w:r>
        <w:rPr>
          <w:i/>
          <w:iCs/>
          <w:sz w:val="28"/>
          <w:szCs w:val="28"/>
        </w:rPr>
        <w:t>Гаевский)</w:t>
      </w:r>
    </w:p>
    <w:p w:rsidR="00D61F46" w:rsidRDefault="00D61F46" w:rsidP="00D61F46">
      <w:pPr>
        <w:pStyle w:val="Default"/>
        <w:rPr>
          <w:sz w:val="23"/>
          <w:szCs w:val="23"/>
          <w:highlight w:val="yellow"/>
        </w:rPr>
      </w:pPr>
      <w:r w:rsidRPr="00D61F46">
        <w:rPr>
          <w:sz w:val="23"/>
          <w:szCs w:val="23"/>
          <w:highlight w:val="yellow"/>
        </w:rPr>
        <w:t xml:space="preserve"> </w:t>
      </w:r>
    </w:p>
    <w:p w:rsidR="001B76C8" w:rsidRPr="00460712" w:rsidRDefault="001B76C8" w:rsidP="001B76C8">
      <w:pPr>
        <w:pStyle w:val="Default"/>
        <w:rPr>
          <w:b/>
          <w:color w:val="auto"/>
          <w:sz w:val="28"/>
          <w:szCs w:val="28"/>
          <w:u w:val="single"/>
        </w:rPr>
      </w:pPr>
      <w:r w:rsidRPr="00460712">
        <w:rPr>
          <w:b/>
          <w:color w:val="auto"/>
          <w:sz w:val="28"/>
          <w:szCs w:val="28"/>
          <w:u w:val="single"/>
        </w:rPr>
        <w:t>Ответ и оц</w:t>
      </w:r>
      <w:r w:rsidR="00EA3A6B">
        <w:rPr>
          <w:b/>
          <w:color w:val="auto"/>
          <w:sz w:val="28"/>
          <w:szCs w:val="28"/>
          <w:u w:val="single"/>
        </w:rPr>
        <w:t>енка пунктов 2-4 задания 4</w:t>
      </w:r>
      <w:r w:rsidRPr="00460712">
        <w:rPr>
          <w:b/>
          <w:color w:val="auto"/>
          <w:sz w:val="28"/>
          <w:szCs w:val="28"/>
          <w:u w:val="single"/>
        </w:rPr>
        <w:t>.</w:t>
      </w:r>
    </w:p>
    <w:p w:rsidR="008F3025" w:rsidRPr="006003AA" w:rsidRDefault="008F3025" w:rsidP="008F3025">
      <w:pPr>
        <w:pStyle w:val="Default"/>
        <w:rPr>
          <w:b/>
          <w:color w:val="auto"/>
          <w:sz w:val="28"/>
          <w:szCs w:val="28"/>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45"/>
        <w:gridCol w:w="15"/>
        <w:gridCol w:w="2205"/>
        <w:gridCol w:w="105"/>
        <w:gridCol w:w="45"/>
        <w:gridCol w:w="5955"/>
      </w:tblGrid>
      <w:tr w:rsidR="008F3025" w:rsidTr="00D61F46">
        <w:trPr>
          <w:trHeight w:val="435"/>
        </w:trPr>
        <w:tc>
          <w:tcPr>
            <w:tcW w:w="1485" w:type="dxa"/>
            <w:gridSpan w:val="2"/>
          </w:tcPr>
          <w:p w:rsidR="008F3025" w:rsidRPr="006003AA" w:rsidRDefault="008F3025" w:rsidP="00D61F46">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370" w:type="dxa"/>
            <w:gridSpan w:val="4"/>
          </w:tcPr>
          <w:p w:rsidR="008F3025" w:rsidRPr="006003AA" w:rsidRDefault="008F3025" w:rsidP="00D61F46">
            <w:pPr>
              <w:pStyle w:val="Default"/>
              <w:rPr>
                <w:b/>
                <w:color w:val="auto"/>
                <w:sz w:val="28"/>
                <w:szCs w:val="28"/>
              </w:rPr>
            </w:pPr>
            <w:r w:rsidRPr="006003AA">
              <w:rPr>
                <w:b/>
                <w:color w:val="auto"/>
                <w:sz w:val="28"/>
                <w:szCs w:val="28"/>
              </w:rPr>
              <w:t>№ текста</w:t>
            </w:r>
          </w:p>
        </w:tc>
        <w:tc>
          <w:tcPr>
            <w:tcW w:w="5955" w:type="dxa"/>
          </w:tcPr>
          <w:p w:rsidR="008F3025" w:rsidRPr="006003AA" w:rsidRDefault="008F3025" w:rsidP="00D61F46">
            <w:pPr>
              <w:pStyle w:val="Default"/>
              <w:rPr>
                <w:b/>
                <w:color w:val="auto"/>
                <w:sz w:val="28"/>
                <w:szCs w:val="28"/>
              </w:rPr>
            </w:pPr>
            <w:r w:rsidRPr="006003AA">
              <w:rPr>
                <w:b/>
                <w:color w:val="auto"/>
                <w:sz w:val="28"/>
                <w:szCs w:val="28"/>
              </w:rPr>
              <w:t>Аргументы в пользу соотнесения</w:t>
            </w:r>
          </w:p>
        </w:tc>
      </w:tr>
      <w:tr w:rsidR="008F3025" w:rsidTr="00D61F46">
        <w:trPr>
          <w:trHeight w:val="420"/>
        </w:trPr>
        <w:tc>
          <w:tcPr>
            <w:tcW w:w="1485" w:type="dxa"/>
            <w:gridSpan w:val="2"/>
          </w:tcPr>
          <w:p w:rsidR="008F3025" w:rsidRDefault="001B76C8" w:rsidP="00D61F46">
            <w:pPr>
              <w:pStyle w:val="Default"/>
              <w:rPr>
                <w:color w:val="auto"/>
                <w:sz w:val="28"/>
                <w:szCs w:val="28"/>
              </w:rPr>
            </w:pPr>
            <w:r w:rsidRPr="001B76C8">
              <w:rPr>
                <w:color w:val="auto"/>
                <w:sz w:val="28"/>
                <w:szCs w:val="28"/>
              </w:rPr>
              <w:t>N 1</w:t>
            </w: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tc>
        <w:tc>
          <w:tcPr>
            <w:tcW w:w="2370" w:type="dxa"/>
            <w:gridSpan w:val="4"/>
          </w:tcPr>
          <w:tbl>
            <w:tblPr>
              <w:tblW w:w="0" w:type="auto"/>
              <w:tblBorders>
                <w:top w:val="nil"/>
                <w:left w:val="nil"/>
                <w:bottom w:val="nil"/>
                <w:right w:val="nil"/>
              </w:tblBorders>
              <w:tblLook w:val="0000" w:firstRow="0" w:lastRow="0" w:firstColumn="0" w:lastColumn="0" w:noHBand="0" w:noVBand="0"/>
            </w:tblPr>
            <w:tblGrid>
              <w:gridCol w:w="2154"/>
            </w:tblGrid>
            <w:tr w:rsidR="001B76C8" w:rsidRPr="001B76C8">
              <w:trPr>
                <w:trHeight w:val="774"/>
              </w:trPr>
              <w:tc>
                <w:tcPr>
                  <w:tcW w:w="0" w:type="auto"/>
                </w:tcPr>
                <w:p w:rsidR="001B76C8" w:rsidRPr="001B76C8" w:rsidRDefault="001B76C8" w:rsidP="001B76C8">
                  <w:pPr>
                    <w:autoSpaceDE w:val="0"/>
                    <w:autoSpaceDN w:val="0"/>
                    <w:adjustRightInd w:val="0"/>
                    <w:spacing w:after="0" w:line="240" w:lineRule="auto"/>
                    <w:rPr>
                      <w:rFonts w:ascii="Times New Roman" w:hAnsi="Times New Roman" w:cs="Times New Roman"/>
                      <w:color w:val="000000"/>
                      <w:sz w:val="28"/>
                      <w:szCs w:val="28"/>
                    </w:rPr>
                  </w:pPr>
                  <w:r w:rsidRPr="001B76C8">
                    <w:rPr>
                      <w:rFonts w:ascii="Times New Roman" w:hAnsi="Times New Roman" w:cs="Times New Roman"/>
                      <w:color w:val="000000"/>
                      <w:sz w:val="28"/>
                      <w:szCs w:val="28"/>
                    </w:rPr>
                    <w:t xml:space="preserve">N 3 </w:t>
                  </w:r>
                </w:p>
                <w:p w:rsidR="001B76C8" w:rsidRPr="001B76C8" w:rsidRDefault="001B76C8" w:rsidP="001B76C8">
                  <w:pPr>
                    <w:autoSpaceDE w:val="0"/>
                    <w:autoSpaceDN w:val="0"/>
                    <w:adjustRightInd w:val="0"/>
                    <w:spacing w:after="0" w:line="240" w:lineRule="auto"/>
                    <w:rPr>
                      <w:rFonts w:ascii="Times New Roman" w:hAnsi="Times New Roman" w:cs="Times New Roman"/>
                      <w:color w:val="000000"/>
                      <w:sz w:val="28"/>
                      <w:szCs w:val="28"/>
                    </w:rPr>
                  </w:pPr>
                  <w:r w:rsidRPr="001B76C8">
                    <w:rPr>
                      <w:rFonts w:ascii="Times New Roman" w:hAnsi="Times New Roman" w:cs="Times New Roman"/>
                      <w:b/>
                      <w:bCs/>
                      <w:color w:val="000000"/>
                      <w:sz w:val="28"/>
                      <w:szCs w:val="28"/>
                    </w:rPr>
                    <w:t xml:space="preserve">2 балла за верное соотнесение </w:t>
                  </w:r>
                </w:p>
              </w:tc>
            </w:tr>
          </w:tbl>
          <w:p w:rsidR="008F3025" w:rsidRDefault="008F3025" w:rsidP="00D61F46">
            <w:pPr>
              <w:pStyle w:val="Default"/>
              <w:rPr>
                <w:color w:val="auto"/>
                <w:sz w:val="28"/>
                <w:szCs w:val="28"/>
              </w:rPr>
            </w:pPr>
          </w:p>
        </w:tc>
        <w:tc>
          <w:tcPr>
            <w:tcW w:w="5955" w:type="dxa"/>
          </w:tcPr>
          <w:p w:rsidR="008F3025" w:rsidRDefault="008F3025" w:rsidP="00D61F46">
            <w:pPr>
              <w:pStyle w:val="Default"/>
              <w:rPr>
                <w:color w:val="auto"/>
                <w:sz w:val="28"/>
                <w:szCs w:val="28"/>
              </w:rPr>
            </w:pPr>
          </w:p>
          <w:p w:rsidR="001B76C8" w:rsidRPr="001B76C8" w:rsidRDefault="001B76C8" w:rsidP="001B76C8">
            <w:pPr>
              <w:pStyle w:val="Default"/>
              <w:rPr>
                <w:color w:val="auto"/>
                <w:sz w:val="28"/>
                <w:szCs w:val="28"/>
              </w:rPr>
            </w:pPr>
            <w:r w:rsidRPr="001B76C8">
              <w:rPr>
                <w:color w:val="auto"/>
                <w:sz w:val="28"/>
                <w:szCs w:val="28"/>
              </w:rPr>
              <w:t>1). На фотографии В. Высоцкий. 2). Джинсы, о которых говорится в тексте, вполне подходят его свитеру. Представить джинсы на двух других актёрах невозможно – они бы не подошли по стилю. 3). Запечатленный эмоциональный накал.</w:t>
            </w:r>
          </w:p>
          <w:p w:rsidR="008F3025" w:rsidRDefault="001B76C8" w:rsidP="001B76C8">
            <w:pPr>
              <w:pStyle w:val="Default"/>
              <w:rPr>
                <w:color w:val="auto"/>
                <w:sz w:val="28"/>
                <w:szCs w:val="28"/>
              </w:rPr>
            </w:pPr>
            <w:r w:rsidRPr="001B76C8">
              <w:rPr>
                <w:color w:val="auto"/>
                <w:sz w:val="28"/>
                <w:szCs w:val="28"/>
              </w:rPr>
              <w:t>По 2 балла за каждый аргумент = 6 баллов.</w:t>
            </w:r>
          </w:p>
          <w:p w:rsidR="008F3025" w:rsidRDefault="008F3025" w:rsidP="00D61F46">
            <w:pPr>
              <w:pStyle w:val="Default"/>
              <w:rPr>
                <w:color w:val="auto"/>
                <w:sz w:val="28"/>
                <w:szCs w:val="28"/>
              </w:rPr>
            </w:pPr>
          </w:p>
          <w:p w:rsidR="008F3025" w:rsidRPr="006003AA" w:rsidRDefault="008F3025" w:rsidP="00D61F46">
            <w:pPr>
              <w:pStyle w:val="Default"/>
              <w:rPr>
                <w:color w:val="auto"/>
                <w:sz w:val="28"/>
                <w:szCs w:val="28"/>
              </w:rPr>
            </w:pPr>
          </w:p>
        </w:tc>
      </w:tr>
      <w:tr w:rsidR="008F3025" w:rsidTr="00D61F46">
        <w:trPr>
          <w:trHeight w:val="3180"/>
        </w:trPr>
        <w:tc>
          <w:tcPr>
            <w:tcW w:w="9810" w:type="dxa"/>
            <w:gridSpan w:val="7"/>
          </w:tcPr>
          <w:p w:rsidR="008F3025" w:rsidRDefault="008F3025" w:rsidP="00D61F46">
            <w:pPr>
              <w:pStyle w:val="Default"/>
              <w:rPr>
                <w:sz w:val="28"/>
                <w:szCs w:val="28"/>
              </w:rPr>
            </w:pPr>
            <w:r>
              <w:rPr>
                <w:b/>
                <w:bCs/>
                <w:sz w:val="28"/>
                <w:szCs w:val="28"/>
              </w:rPr>
              <w:t xml:space="preserve">Выражение характера времени в образе: </w:t>
            </w:r>
          </w:p>
          <w:p w:rsidR="008F3025" w:rsidRDefault="008F3025" w:rsidP="00D61F46">
            <w:pPr>
              <w:pStyle w:val="Default"/>
              <w:rPr>
                <w:color w:val="auto"/>
                <w:sz w:val="28"/>
                <w:szCs w:val="28"/>
              </w:rPr>
            </w:pPr>
          </w:p>
          <w:p w:rsidR="008F3025" w:rsidRDefault="001B76C8" w:rsidP="00D61F46">
            <w:pPr>
              <w:pStyle w:val="Default"/>
              <w:rPr>
                <w:color w:val="auto"/>
                <w:sz w:val="28"/>
                <w:szCs w:val="28"/>
              </w:rPr>
            </w:pPr>
            <w:r w:rsidRPr="001B76C8">
              <w:rPr>
                <w:color w:val="auto"/>
                <w:sz w:val="28"/>
                <w:szCs w:val="28"/>
              </w:rPr>
              <w:t>4. Выражение характера времени в образе: Гамлет Высоцкого – это начало эпохи застоя, когда надежды оттепели не оправдались, и «голоса уличных певцов», Высоцкого, прежде всего, звучали как бунт и протест. Поэтому на сцене бунтующий Гамлет.</w:t>
            </w:r>
          </w:p>
          <w:p w:rsidR="00460712" w:rsidRPr="00460712" w:rsidRDefault="00460712" w:rsidP="00460712">
            <w:pPr>
              <w:pStyle w:val="Default"/>
              <w:rPr>
                <w:b/>
                <w:color w:val="auto"/>
                <w:sz w:val="28"/>
                <w:szCs w:val="28"/>
              </w:rPr>
            </w:pPr>
            <w:r w:rsidRPr="00460712">
              <w:rPr>
                <w:b/>
                <w:color w:val="auto"/>
                <w:sz w:val="28"/>
                <w:szCs w:val="28"/>
              </w:rPr>
              <w:t>4 балла за умение описать черты времени и найти их отражение в образе.</w:t>
            </w:r>
          </w:p>
          <w:p w:rsidR="008F3025" w:rsidRDefault="008F3025" w:rsidP="00460712">
            <w:pPr>
              <w:pStyle w:val="Default"/>
              <w:rPr>
                <w:color w:val="auto"/>
                <w:sz w:val="28"/>
                <w:szCs w:val="28"/>
              </w:rPr>
            </w:pPr>
          </w:p>
        </w:tc>
      </w:tr>
      <w:tr w:rsidR="008F3025" w:rsidTr="00D61F46">
        <w:trPr>
          <w:trHeight w:val="450"/>
        </w:trPr>
        <w:tc>
          <w:tcPr>
            <w:tcW w:w="1500" w:type="dxa"/>
            <w:gridSpan w:val="3"/>
          </w:tcPr>
          <w:p w:rsidR="008F3025" w:rsidRPr="006003AA" w:rsidRDefault="008F3025" w:rsidP="00D61F46">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310" w:type="dxa"/>
            <w:gridSpan w:val="2"/>
          </w:tcPr>
          <w:p w:rsidR="008F3025" w:rsidRPr="006003AA" w:rsidRDefault="008F3025" w:rsidP="00D61F46">
            <w:pPr>
              <w:pStyle w:val="Default"/>
              <w:rPr>
                <w:b/>
                <w:color w:val="auto"/>
                <w:sz w:val="28"/>
                <w:szCs w:val="28"/>
              </w:rPr>
            </w:pPr>
            <w:r w:rsidRPr="006003AA">
              <w:rPr>
                <w:b/>
                <w:color w:val="auto"/>
                <w:sz w:val="28"/>
                <w:szCs w:val="28"/>
              </w:rPr>
              <w:t>№ текста</w:t>
            </w:r>
          </w:p>
        </w:tc>
        <w:tc>
          <w:tcPr>
            <w:tcW w:w="6000" w:type="dxa"/>
            <w:gridSpan w:val="2"/>
          </w:tcPr>
          <w:p w:rsidR="008F3025" w:rsidRPr="006003AA" w:rsidRDefault="008F3025" w:rsidP="00D61F46">
            <w:pPr>
              <w:pStyle w:val="Default"/>
              <w:rPr>
                <w:b/>
                <w:color w:val="auto"/>
                <w:sz w:val="28"/>
                <w:szCs w:val="28"/>
              </w:rPr>
            </w:pPr>
            <w:r w:rsidRPr="006003AA">
              <w:rPr>
                <w:b/>
                <w:color w:val="auto"/>
                <w:sz w:val="28"/>
                <w:szCs w:val="28"/>
              </w:rPr>
              <w:t>Аргументы в пользу соотнесения</w:t>
            </w:r>
          </w:p>
        </w:tc>
      </w:tr>
      <w:tr w:rsidR="008F3025" w:rsidTr="00D61F46">
        <w:trPr>
          <w:trHeight w:val="795"/>
        </w:trPr>
        <w:tc>
          <w:tcPr>
            <w:tcW w:w="1500" w:type="dxa"/>
            <w:gridSpan w:val="3"/>
          </w:tcPr>
          <w:p w:rsidR="008F3025" w:rsidRDefault="008F3025" w:rsidP="00D61F46">
            <w:pPr>
              <w:pStyle w:val="Default"/>
              <w:rPr>
                <w:color w:val="auto"/>
                <w:sz w:val="28"/>
                <w:szCs w:val="28"/>
              </w:rPr>
            </w:pPr>
          </w:p>
          <w:p w:rsidR="008F3025" w:rsidRDefault="001B76C8" w:rsidP="00D61F46">
            <w:pPr>
              <w:pStyle w:val="Default"/>
              <w:rPr>
                <w:color w:val="auto"/>
                <w:sz w:val="28"/>
                <w:szCs w:val="28"/>
              </w:rPr>
            </w:pPr>
            <w:r w:rsidRPr="001B76C8">
              <w:rPr>
                <w:color w:val="auto"/>
                <w:sz w:val="28"/>
                <w:szCs w:val="28"/>
              </w:rPr>
              <w:t>N 3</w:t>
            </w: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tc>
        <w:tc>
          <w:tcPr>
            <w:tcW w:w="2310" w:type="dxa"/>
            <w:gridSpan w:val="2"/>
          </w:tcPr>
          <w:p w:rsidR="008F3025" w:rsidRDefault="008F3025" w:rsidP="00D61F46">
            <w:pPr>
              <w:pStyle w:val="Default"/>
              <w:rPr>
                <w:color w:val="auto"/>
                <w:sz w:val="28"/>
                <w:szCs w:val="28"/>
              </w:rPr>
            </w:pPr>
          </w:p>
          <w:p w:rsidR="001B76C8" w:rsidRPr="001B76C8" w:rsidRDefault="001B76C8" w:rsidP="001B76C8">
            <w:pPr>
              <w:pStyle w:val="Default"/>
              <w:rPr>
                <w:color w:val="auto"/>
                <w:sz w:val="28"/>
                <w:szCs w:val="28"/>
              </w:rPr>
            </w:pPr>
            <w:r w:rsidRPr="001B76C8">
              <w:rPr>
                <w:color w:val="auto"/>
                <w:sz w:val="28"/>
                <w:szCs w:val="28"/>
              </w:rPr>
              <w:t>N 2</w:t>
            </w:r>
          </w:p>
          <w:p w:rsidR="008F3025" w:rsidRDefault="001B76C8" w:rsidP="001B76C8">
            <w:pPr>
              <w:pStyle w:val="Default"/>
              <w:rPr>
                <w:color w:val="auto"/>
                <w:sz w:val="28"/>
                <w:szCs w:val="28"/>
              </w:rPr>
            </w:pPr>
            <w:r w:rsidRPr="001B76C8">
              <w:rPr>
                <w:color w:val="auto"/>
                <w:sz w:val="28"/>
                <w:szCs w:val="28"/>
              </w:rPr>
              <w:t>2 балла за верное соотнесение</w:t>
            </w: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tc>
        <w:tc>
          <w:tcPr>
            <w:tcW w:w="6000" w:type="dxa"/>
            <w:gridSpan w:val="2"/>
          </w:tcPr>
          <w:p w:rsidR="001B76C8" w:rsidRPr="001B76C8" w:rsidRDefault="001B76C8" w:rsidP="001B76C8">
            <w:pPr>
              <w:pStyle w:val="Default"/>
              <w:rPr>
                <w:color w:val="auto"/>
                <w:sz w:val="28"/>
                <w:szCs w:val="28"/>
              </w:rPr>
            </w:pPr>
            <w:r w:rsidRPr="001B76C8">
              <w:rPr>
                <w:color w:val="auto"/>
                <w:sz w:val="28"/>
                <w:szCs w:val="28"/>
              </w:rPr>
              <w:t>1). Кадр из фильма, а не сцена из спектакля, о чем говорит достаточно открытый горизонт. 2). Точное совпадение описания мизансцены и костюма: герой сидит «на земле в рваной хламиде»; 3)</w:t>
            </w:r>
            <w:proofErr w:type="gramStart"/>
            <w:r w:rsidRPr="001B76C8">
              <w:rPr>
                <w:color w:val="auto"/>
                <w:sz w:val="28"/>
                <w:szCs w:val="28"/>
              </w:rPr>
              <w:t>.</w:t>
            </w:r>
            <w:proofErr w:type="gramEnd"/>
            <w:r w:rsidRPr="001B76C8">
              <w:rPr>
                <w:color w:val="auto"/>
                <w:sz w:val="28"/>
                <w:szCs w:val="28"/>
              </w:rPr>
              <w:t xml:space="preserve"> </w:t>
            </w:r>
            <w:proofErr w:type="gramStart"/>
            <w:r w:rsidRPr="001B76C8">
              <w:rPr>
                <w:color w:val="auto"/>
                <w:sz w:val="28"/>
                <w:szCs w:val="28"/>
              </w:rPr>
              <w:t>о</w:t>
            </w:r>
            <w:proofErr w:type="gramEnd"/>
            <w:r w:rsidRPr="001B76C8">
              <w:rPr>
                <w:color w:val="auto"/>
                <w:sz w:val="28"/>
                <w:szCs w:val="28"/>
              </w:rPr>
              <w:t>н спрятал эмоции и размышляет, он молчит, но его губы приоткрыты – это пауза.</w:t>
            </w:r>
          </w:p>
          <w:p w:rsidR="008F3025" w:rsidRDefault="001B76C8" w:rsidP="001B76C8">
            <w:pPr>
              <w:pStyle w:val="Default"/>
              <w:rPr>
                <w:color w:val="auto"/>
                <w:sz w:val="28"/>
                <w:szCs w:val="28"/>
              </w:rPr>
            </w:pPr>
            <w:r w:rsidRPr="001B76C8">
              <w:rPr>
                <w:color w:val="auto"/>
                <w:sz w:val="28"/>
                <w:szCs w:val="28"/>
              </w:rPr>
              <w:t>По 2 балла за каждый аргумент = 6 баллов.</w:t>
            </w: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tc>
      </w:tr>
      <w:tr w:rsidR="008F3025" w:rsidTr="00D61F46">
        <w:trPr>
          <w:trHeight w:val="3840"/>
        </w:trPr>
        <w:tc>
          <w:tcPr>
            <w:tcW w:w="9810" w:type="dxa"/>
            <w:gridSpan w:val="7"/>
          </w:tcPr>
          <w:p w:rsidR="008F3025" w:rsidRDefault="008F3025" w:rsidP="00D61F46">
            <w:pPr>
              <w:pStyle w:val="Default"/>
              <w:rPr>
                <w:color w:val="auto"/>
                <w:sz w:val="28"/>
                <w:szCs w:val="28"/>
              </w:rPr>
            </w:pPr>
          </w:p>
          <w:p w:rsidR="008F3025" w:rsidRDefault="008F3025" w:rsidP="00D61F46">
            <w:pPr>
              <w:pStyle w:val="Default"/>
              <w:rPr>
                <w:sz w:val="28"/>
                <w:szCs w:val="28"/>
              </w:rPr>
            </w:pPr>
            <w:r>
              <w:rPr>
                <w:b/>
                <w:bCs/>
                <w:sz w:val="28"/>
                <w:szCs w:val="28"/>
              </w:rPr>
              <w:t xml:space="preserve">Выражение характера времени в образе: </w:t>
            </w:r>
          </w:p>
          <w:p w:rsidR="001B76C8" w:rsidRPr="001B76C8" w:rsidRDefault="001B76C8" w:rsidP="001B76C8">
            <w:pPr>
              <w:rPr>
                <w:rFonts w:ascii="Times New Roman" w:hAnsi="Times New Roman" w:cs="Times New Roman"/>
                <w:sz w:val="28"/>
                <w:szCs w:val="28"/>
              </w:rPr>
            </w:pPr>
            <w:r w:rsidRPr="001B76C8">
              <w:rPr>
                <w:rFonts w:ascii="Times New Roman" w:hAnsi="Times New Roman" w:cs="Times New Roman"/>
                <w:sz w:val="28"/>
                <w:szCs w:val="28"/>
              </w:rPr>
              <w:t>Гамлет Смоктуновского, как написано в тексте – это, прежде всего, мыслящий Гамлет. 1964 год – это окончание оттепели. Это время, когда уже пережиты эмоции по поводу победы в войне, по поводу кончины Сталина и эмоции по поводу свободы. И теперь всё это нужно осмыслить.</w:t>
            </w:r>
          </w:p>
          <w:p w:rsidR="008F3025" w:rsidRPr="001B76C8" w:rsidRDefault="001B76C8" w:rsidP="001B76C8">
            <w:pPr>
              <w:rPr>
                <w:rFonts w:ascii="Times New Roman" w:hAnsi="Times New Roman" w:cs="Times New Roman"/>
                <w:b/>
                <w:sz w:val="28"/>
                <w:szCs w:val="28"/>
              </w:rPr>
            </w:pPr>
            <w:r w:rsidRPr="001B76C8">
              <w:rPr>
                <w:rFonts w:ascii="Times New Roman" w:hAnsi="Times New Roman" w:cs="Times New Roman"/>
                <w:b/>
                <w:sz w:val="28"/>
                <w:szCs w:val="28"/>
              </w:rPr>
              <w:t>4 балла за умение описать черты времени и найти их отражение в образе</w:t>
            </w:r>
          </w:p>
          <w:p w:rsidR="008F3025" w:rsidRPr="006003AA" w:rsidRDefault="008F3025" w:rsidP="00D61F46"/>
        </w:tc>
      </w:tr>
      <w:tr w:rsidR="008F3025" w:rsidTr="00D61F46">
        <w:trPr>
          <w:trHeight w:val="390"/>
        </w:trPr>
        <w:tc>
          <w:tcPr>
            <w:tcW w:w="1440" w:type="dxa"/>
          </w:tcPr>
          <w:p w:rsidR="008F3025" w:rsidRPr="006003AA" w:rsidRDefault="008F3025" w:rsidP="00D61F46">
            <w:pPr>
              <w:pStyle w:val="Default"/>
              <w:rPr>
                <w:b/>
                <w:color w:val="auto"/>
                <w:sz w:val="28"/>
                <w:szCs w:val="28"/>
              </w:rPr>
            </w:pPr>
            <w:r w:rsidRPr="006003AA">
              <w:rPr>
                <w:b/>
                <w:color w:val="auto"/>
                <w:sz w:val="28"/>
                <w:szCs w:val="28"/>
              </w:rPr>
              <w:t xml:space="preserve">№ </w:t>
            </w:r>
            <w:proofErr w:type="spellStart"/>
            <w:r w:rsidRPr="006003AA">
              <w:rPr>
                <w:b/>
                <w:color w:val="auto"/>
                <w:sz w:val="28"/>
                <w:szCs w:val="28"/>
              </w:rPr>
              <w:t>илл</w:t>
            </w:r>
            <w:proofErr w:type="spellEnd"/>
            <w:r w:rsidRPr="006003AA">
              <w:rPr>
                <w:b/>
                <w:color w:val="auto"/>
                <w:sz w:val="28"/>
                <w:szCs w:val="28"/>
              </w:rPr>
              <w:t>.</w:t>
            </w:r>
          </w:p>
        </w:tc>
        <w:tc>
          <w:tcPr>
            <w:tcW w:w="2265" w:type="dxa"/>
            <w:gridSpan w:val="3"/>
          </w:tcPr>
          <w:p w:rsidR="008F3025" w:rsidRPr="006003AA" w:rsidRDefault="008F3025" w:rsidP="00D61F46">
            <w:pPr>
              <w:pStyle w:val="Default"/>
              <w:rPr>
                <w:b/>
                <w:color w:val="auto"/>
                <w:sz w:val="28"/>
                <w:szCs w:val="28"/>
              </w:rPr>
            </w:pPr>
            <w:r w:rsidRPr="006003AA">
              <w:rPr>
                <w:b/>
                <w:color w:val="auto"/>
                <w:sz w:val="28"/>
                <w:szCs w:val="28"/>
              </w:rPr>
              <w:t>№ текста</w:t>
            </w:r>
          </w:p>
        </w:tc>
        <w:tc>
          <w:tcPr>
            <w:tcW w:w="6105" w:type="dxa"/>
            <w:gridSpan w:val="3"/>
          </w:tcPr>
          <w:p w:rsidR="008F3025" w:rsidRPr="006003AA" w:rsidRDefault="008F3025" w:rsidP="00D61F46">
            <w:pPr>
              <w:pStyle w:val="Default"/>
              <w:rPr>
                <w:b/>
                <w:color w:val="auto"/>
                <w:sz w:val="28"/>
                <w:szCs w:val="28"/>
              </w:rPr>
            </w:pPr>
            <w:r w:rsidRPr="006003AA">
              <w:rPr>
                <w:b/>
                <w:color w:val="auto"/>
                <w:sz w:val="28"/>
                <w:szCs w:val="28"/>
              </w:rPr>
              <w:t>Аргументы в пользу соотнесения</w:t>
            </w:r>
          </w:p>
        </w:tc>
      </w:tr>
      <w:tr w:rsidR="008F3025" w:rsidTr="00D61F46">
        <w:trPr>
          <w:trHeight w:val="870"/>
        </w:trPr>
        <w:tc>
          <w:tcPr>
            <w:tcW w:w="1440" w:type="dxa"/>
          </w:tcPr>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8F3025" w:rsidP="00D61F46">
            <w:pPr>
              <w:pStyle w:val="Default"/>
              <w:rPr>
                <w:color w:val="auto"/>
                <w:sz w:val="28"/>
                <w:szCs w:val="28"/>
              </w:rPr>
            </w:pPr>
          </w:p>
          <w:p w:rsidR="008F3025" w:rsidRDefault="00460712" w:rsidP="00D61F46">
            <w:pPr>
              <w:pStyle w:val="Default"/>
              <w:rPr>
                <w:color w:val="auto"/>
                <w:sz w:val="28"/>
                <w:szCs w:val="28"/>
              </w:rPr>
            </w:pPr>
            <w:r w:rsidRPr="00460712">
              <w:rPr>
                <w:color w:val="auto"/>
                <w:sz w:val="28"/>
                <w:szCs w:val="28"/>
              </w:rPr>
              <w:t>N 2</w:t>
            </w:r>
          </w:p>
          <w:p w:rsidR="008F3025" w:rsidRDefault="008F3025" w:rsidP="00D61F46">
            <w:pPr>
              <w:pStyle w:val="Default"/>
              <w:rPr>
                <w:color w:val="auto"/>
                <w:sz w:val="28"/>
                <w:szCs w:val="28"/>
              </w:rPr>
            </w:pPr>
          </w:p>
        </w:tc>
        <w:tc>
          <w:tcPr>
            <w:tcW w:w="2265" w:type="dxa"/>
            <w:gridSpan w:val="3"/>
          </w:tcPr>
          <w:p w:rsidR="00460712" w:rsidRPr="00460712" w:rsidRDefault="00460712" w:rsidP="00460712">
            <w:pPr>
              <w:pStyle w:val="Default"/>
              <w:rPr>
                <w:color w:val="auto"/>
                <w:sz w:val="28"/>
                <w:szCs w:val="28"/>
              </w:rPr>
            </w:pPr>
            <w:r w:rsidRPr="00460712">
              <w:rPr>
                <w:color w:val="auto"/>
                <w:sz w:val="28"/>
                <w:szCs w:val="28"/>
              </w:rPr>
              <w:t>N 1</w:t>
            </w:r>
          </w:p>
          <w:p w:rsidR="008F3025" w:rsidRDefault="00460712" w:rsidP="00460712">
            <w:pPr>
              <w:pStyle w:val="Default"/>
              <w:rPr>
                <w:color w:val="auto"/>
                <w:sz w:val="28"/>
                <w:szCs w:val="28"/>
              </w:rPr>
            </w:pPr>
            <w:r w:rsidRPr="00460712">
              <w:rPr>
                <w:color w:val="auto"/>
                <w:sz w:val="28"/>
                <w:szCs w:val="28"/>
              </w:rPr>
              <w:t>2 балла за верное соотнесение</w:t>
            </w:r>
          </w:p>
        </w:tc>
        <w:tc>
          <w:tcPr>
            <w:tcW w:w="6105" w:type="dxa"/>
            <w:gridSpan w:val="3"/>
          </w:tcPr>
          <w:p w:rsidR="00460712" w:rsidRPr="00460712" w:rsidRDefault="00460712" w:rsidP="00460712">
            <w:pPr>
              <w:pStyle w:val="Default"/>
              <w:rPr>
                <w:color w:val="auto"/>
                <w:sz w:val="28"/>
                <w:szCs w:val="28"/>
              </w:rPr>
            </w:pPr>
            <w:r w:rsidRPr="00460712">
              <w:rPr>
                <w:color w:val="auto"/>
                <w:sz w:val="28"/>
                <w:szCs w:val="28"/>
              </w:rPr>
              <w:t>Для театра первой трети ХХ века характерен довольно агрессивный грим, сильно меняющий лицо: видно, что бровь нарисована намного выше того, где она у актёра. Волосы тщательно уложены, чего не наблюдается в более позднем театре, ценящем естественность.</w:t>
            </w:r>
          </w:p>
          <w:p w:rsidR="008F3025" w:rsidRPr="00460712" w:rsidRDefault="00460712" w:rsidP="00460712">
            <w:pPr>
              <w:pStyle w:val="Default"/>
              <w:rPr>
                <w:b/>
                <w:color w:val="auto"/>
                <w:sz w:val="28"/>
                <w:szCs w:val="28"/>
              </w:rPr>
            </w:pPr>
            <w:r w:rsidRPr="00460712">
              <w:rPr>
                <w:b/>
                <w:color w:val="auto"/>
                <w:sz w:val="28"/>
                <w:szCs w:val="28"/>
              </w:rPr>
              <w:t>По 2 балла за каждый аргумент = 6 баллов.</w:t>
            </w:r>
          </w:p>
          <w:p w:rsidR="008F3025" w:rsidRDefault="008F3025" w:rsidP="00D61F46">
            <w:pPr>
              <w:pStyle w:val="Default"/>
              <w:rPr>
                <w:color w:val="auto"/>
                <w:sz w:val="28"/>
                <w:szCs w:val="28"/>
              </w:rPr>
            </w:pPr>
          </w:p>
        </w:tc>
      </w:tr>
      <w:tr w:rsidR="008F3025" w:rsidTr="00D61F46">
        <w:trPr>
          <w:trHeight w:val="3726"/>
        </w:trPr>
        <w:tc>
          <w:tcPr>
            <w:tcW w:w="9810" w:type="dxa"/>
            <w:gridSpan w:val="7"/>
          </w:tcPr>
          <w:p w:rsidR="008F3025" w:rsidRDefault="008F3025" w:rsidP="00D61F46">
            <w:pPr>
              <w:pStyle w:val="Default"/>
              <w:rPr>
                <w:color w:val="auto"/>
                <w:sz w:val="28"/>
                <w:szCs w:val="28"/>
              </w:rPr>
            </w:pPr>
          </w:p>
          <w:p w:rsidR="008F3025" w:rsidRDefault="008F3025" w:rsidP="00D61F46">
            <w:pPr>
              <w:pStyle w:val="Default"/>
              <w:rPr>
                <w:sz w:val="28"/>
                <w:szCs w:val="28"/>
              </w:rPr>
            </w:pPr>
            <w:r>
              <w:rPr>
                <w:b/>
                <w:bCs/>
                <w:sz w:val="28"/>
                <w:szCs w:val="28"/>
              </w:rPr>
              <w:t xml:space="preserve">Выражение характера времени в образе: </w:t>
            </w:r>
          </w:p>
          <w:p w:rsidR="00460712" w:rsidRPr="00460712" w:rsidRDefault="00460712" w:rsidP="00460712">
            <w:pPr>
              <w:pStyle w:val="Default"/>
              <w:rPr>
                <w:color w:val="auto"/>
                <w:sz w:val="28"/>
                <w:szCs w:val="28"/>
              </w:rPr>
            </w:pPr>
            <w:r w:rsidRPr="00460712">
              <w:rPr>
                <w:color w:val="auto"/>
                <w:sz w:val="28"/>
                <w:szCs w:val="28"/>
              </w:rPr>
              <w:t>первые послереволюционные годы – время смятения, интенсивных размышлений и поисков для многих людей и, прежде всего, творческой интеллигенции. Любовь, ненависть, недоверие, множество перемен в отношениях наполняли жизнь и делали необходимым всматриваться в происходящее, пытаясь понять характер нового времени, при внутреннем накале сохраняя внешнее спокойствие.</w:t>
            </w:r>
          </w:p>
          <w:p w:rsidR="008F3025" w:rsidRPr="00460712" w:rsidRDefault="00460712" w:rsidP="00460712">
            <w:pPr>
              <w:pStyle w:val="Default"/>
              <w:rPr>
                <w:b/>
                <w:color w:val="auto"/>
                <w:sz w:val="28"/>
                <w:szCs w:val="28"/>
              </w:rPr>
            </w:pPr>
            <w:r w:rsidRPr="00460712">
              <w:rPr>
                <w:b/>
                <w:color w:val="auto"/>
                <w:sz w:val="28"/>
                <w:szCs w:val="28"/>
              </w:rPr>
              <w:t>4 балла за умение описать черты времени и найти их отражение в образе</w:t>
            </w:r>
          </w:p>
          <w:p w:rsidR="008F3025" w:rsidRDefault="008F3025" w:rsidP="00D61F46">
            <w:pPr>
              <w:pStyle w:val="Default"/>
              <w:rPr>
                <w:color w:val="auto"/>
                <w:sz w:val="28"/>
                <w:szCs w:val="28"/>
              </w:rPr>
            </w:pPr>
          </w:p>
        </w:tc>
      </w:tr>
    </w:tbl>
    <w:p w:rsidR="00460712" w:rsidRPr="00460712" w:rsidRDefault="00460712" w:rsidP="00460712">
      <w:pPr>
        <w:pStyle w:val="Default"/>
        <w:rPr>
          <w:b/>
          <w:color w:val="auto"/>
          <w:sz w:val="28"/>
          <w:szCs w:val="28"/>
        </w:rPr>
      </w:pPr>
      <w:r w:rsidRPr="00460712">
        <w:rPr>
          <w:b/>
          <w:color w:val="auto"/>
          <w:sz w:val="28"/>
          <w:szCs w:val="28"/>
        </w:rPr>
        <w:t>Максимальная оценка пунктов 2-4 за</w:t>
      </w:r>
      <w:r w:rsidR="00A8557A">
        <w:rPr>
          <w:b/>
          <w:color w:val="auto"/>
          <w:sz w:val="28"/>
          <w:szCs w:val="28"/>
        </w:rPr>
        <w:t>дания 5</w:t>
      </w:r>
      <w:r w:rsidRPr="00460712">
        <w:rPr>
          <w:b/>
          <w:color w:val="auto"/>
          <w:sz w:val="28"/>
          <w:szCs w:val="28"/>
        </w:rPr>
        <w:t xml:space="preserve"> – 26 баллов.</w:t>
      </w:r>
    </w:p>
    <w:p w:rsidR="00460712" w:rsidRDefault="00A8557A" w:rsidP="00460712">
      <w:pPr>
        <w:pStyle w:val="Default"/>
        <w:rPr>
          <w:b/>
          <w:color w:val="auto"/>
          <w:sz w:val="28"/>
          <w:szCs w:val="28"/>
        </w:rPr>
      </w:pPr>
      <w:r>
        <w:rPr>
          <w:b/>
          <w:color w:val="auto"/>
          <w:sz w:val="28"/>
          <w:szCs w:val="28"/>
        </w:rPr>
        <w:t>Максимальная оценка задания 5</w:t>
      </w:r>
      <w:r w:rsidR="00460712" w:rsidRPr="00460712">
        <w:rPr>
          <w:b/>
          <w:color w:val="auto"/>
          <w:sz w:val="28"/>
          <w:szCs w:val="28"/>
        </w:rPr>
        <w:t xml:space="preserve"> – 50 баллов.</w:t>
      </w:r>
    </w:p>
    <w:p w:rsidR="00712FC9" w:rsidRPr="00460712" w:rsidRDefault="00EA3A6B" w:rsidP="00460712">
      <w:pPr>
        <w:pStyle w:val="Default"/>
        <w:rPr>
          <w:b/>
          <w:color w:val="auto"/>
          <w:sz w:val="28"/>
          <w:szCs w:val="28"/>
        </w:rPr>
      </w:pPr>
      <w:r>
        <w:rPr>
          <w:b/>
          <w:color w:val="auto"/>
          <w:sz w:val="28"/>
          <w:szCs w:val="28"/>
        </w:rPr>
        <w:lastRenderedPageBreak/>
        <w:t>Ответы к заданию 3</w:t>
      </w:r>
    </w:p>
    <w:tbl>
      <w:tblPr>
        <w:tblStyle w:val="a5"/>
        <w:tblW w:w="0" w:type="auto"/>
        <w:tblInd w:w="0" w:type="dxa"/>
        <w:tblLook w:val="04A0" w:firstRow="1" w:lastRow="0" w:firstColumn="1" w:lastColumn="0" w:noHBand="0" w:noVBand="1"/>
      </w:tblPr>
      <w:tblGrid>
        <w:gridCol w:w="1936"/>
        <w:gridCol w:w="1973"/>
        <w:gridCol w:w="2073"/>
        <w:gridCol w:w="2046"/>
        <w:gridCol w:w="1968"/>
      </w:tblGrid>
      <w:tr w:rsidR="00BD5184" w:rsidTr="00CB12FD">
        <w:tc>
          <w:tcPr>
            <w:tcW w:w="1999" w:type="dxa"/>
          </w:tcPr>
          <w:p w:rsidR="00BD5184" w:rsidRDefault="00BD5184" w:rsidP="00CB12FD">
            <w:pPr>
              <w:autoSpaceDE w:val="0"/>
              <w:autoSpaceDN w:val="0"/>
              <w:adjustRightInd w:val="0"/>
              <w:rPr>
                <w:rFonts w:ascii="Times New Roman,Bold" w:hAnsi="Times New Roman,Bold" w:cs="Times New Roman,Bold"/>
                <w:b/>
                <w:bCs/>
                <w:sz w:val="24"/>
                <w:szCs w:val="24"/>
              </w:rPr>
            </w:pPr>
            <w:r>
              <w:rPr>
                <w:rFonts w:ascii="Times New Roman,Bold" w:hAnsi="Times New Roman,Bold" w:cs="Times New Roman,Bold"/>
                <w:b/>
                <w:bCs/>
                <w:sz w:val="24"/>
                <w:szCs w:val="24"/>
              </w:rPr>
              <w:t>Время</w:t>
            </w:r>
          </w:p>
          <w:p w:rsidR="00BD5184" w:rsidRDefault="00BD5184" w:rsidP="00CB12FD">
            <w:pPr>
              <w:pStyle w:val="Default"/>
              <w:rPr>
                <w:b/>
                <w:bCs/>
                <w:sz w:val="28"/>
                <w:szCs w:val="28"/>
              </w:rPr>
            </w:pPr>
            <w:r>
              <w:rPr>
                <w:rFonts w:ascii="Times New Roman,Bold" w:hAnsi="Times New Roman,Bold" w:cs="Times New Roman,Bold"/>
                <w:b/>
                <w:bCs/>
              </w:rPr>
              <w:t>создания</w:t>
            </w:r>
          </w:p>
        </w:tc>
        <w:tc>
          <w:tcPr>
            <w:tcW w:w="1999" w:type="dxa"/>
          </w:tcPr>
          <w:p w:rsidR="00BD5184" w:rsidRDefault="00BD5184" w:rsidP="00CB12FD">
            <w:pPr>
              <w:pStyle w:val="Default"/>
              <w:rPr>
                <w:b/>
                <w:bCs/>
                <w:sz w:val="28"/>
                <w:szCs w:val="28"/>
              </w:rPr>
            </w:pPr>
            <w:r w:rsidRPr="00F733D2">
              <w:rPr>
                <w:b/>
                <w:bCs/>
                <w:sz w:val="28"/>
                <w:szCs w:val="28"/>
              </w:rPr>
              <w:t>Имя зодчего</w:t>
            </w:r>
          </w:p>
        </w:tc>
        <w:tc>
          <w:tcPr>
            <w:tcW w:w="1999" w:type="dxa"/>
          </w:tcPr>
          <w:p w:rsidR="00BD5184" w:rsidRDefault="00BD5184" w:rsidP="00CB12FD">
            <w:pPr>
              <w:pStyle w:val="Default"/>
              <w:rPr>
                <w:b/>
                <w:bCs/>
                <w:sz w:val="28"/>
                <w:szCs w:val="28"/>
              </w:rPr>
            </w:pPr>
            <w:r w:rsidRPr="00F733D2">
              <w:rPr>
                <w:b/>
                <w:bCs/>
                <w:sz w:val="28"/>
                <w:szCs w:val="28"/>
              </w:rPr>
              <w:t>N и название объекта</w:t>
            </w:r>
          </w:p>
        </w:tc>
        <w:tc>
          <w:tcPr>
            <w:tcW w:w="1999" w:type="dxa"/>
          </w:tcPr>
          <w:p w:rsidR="00BD5184" w:rsidRDefault="00BD5184" w:rsidP="00CB12FD">
            <w:pPr>
              <w:pStyle w:val="Default"/>
              <w:rPr>
                <w:b/>
                <w:bCs/>
                <w:sz w:val="28"/>
                <w:szCs w:val="28"/>
              </w:rPr>
            </w:pPr>
            <w:r>
              <w:rPr>
                <w:rFonts w:ascii="Times New Roman,Bold" w:hAnsi="Times New Roman,Bold" w:cs="Times New Roman,Bold"/>
                <w:b/>
                <w:bCs/>
              </w:rPr>
              <w:t>Стиль</w:t>
            </w:r>
          </w:p>
        </w:tc>
        <w:tc>
          <w:tcPr>
            <w:tcW w:w="2000" w:type="dxa"/>
          </w:tcPr>
          <w:p w:rsidR="00BD5184" w:rsidRDefault="00BD5184" w:rsidP="00CB12FD">
            <w:pPr>
              <w:autoSpaceDE w:val="0"/>
              <w:autoSpaceDN w:val="0"/>
              <w:adjustRightInd w:val="0"/>
              <w:rPr>
                <w:rFonts w:ascii="Times New Roman,Bold" w:hAnsi="Times New Roman,Bold" w:cs="Times New Roman,Bold"/>
                <w:b/>
                <w:bCs/>
                <w:sz w:val="24"/>
                <w:szCs w:val="24"/>
              </w:rPr>
            </w:pPr>
            <w:r>
              <w:rPr>
                <w:rFonts w:ascii="Times New Roman,Bold" w:hAnsi="Times New Roman,Bold" w:cs="Times New Roman,Bold"/>
                <w:b/>
                <w:bCs/>
                <w:sz w:val="24"/>
                <w:szCs w:val="24"/>
              </w:rPr>
              <w:t>Место</w:t>
            </w:r>
          </w:p>
          <w:p w:rsidR="00BD5184" w:rsidRDefault="00BD5184" w:rsidP="00CB12FD">
            <w:pPr>
              <w:pStyle w:val="Default"/>
              <w:rPr>
                <w:b/>
                <w:bCs/>
                <w:sz w:val="28"/>
                <w:szCs w:val="28"/>
              </w:rPr>
            </w:pPr>
            <w:r>
              <w:rPr>
                <w:rFonts w:ascii="Times New Roman,Bold" w:hAnsi="Times New Roman,Bold" w:cs="Times New Roman,Bold"/>
                <w:b/>
                <w:bCs/>
              </w:rPr>
              <w:t>нахождения</w:t>
            </w:r>
          </w:p>
        </w:tc>
      </w:tr>
      <w:tr w:rsidR="00BD5184" w:rsidTr="00CB12FD">
        <w:tc>
          <w:tcPr>
            <w:tcW w:w="1999" w:type="dxa"/>
          </w:tcPr>
          <w:p w:rsidR="00BD5184" w:rsidRPr="00712FC9" w:rsidRDefault="00BD5184" w:rsidP="00BD5184">
            <w:pPr>
              <w:pStyle w:val="Default"/>
              <w:rPr>
                <w:bCs/>
                <w:sz w:val="28"/>
                <w:szCs w:val="28"/>
              </w:rPr>
            </w:pPr>
            <w:r w:rsidRPr="00712FC9">
              <w:rPr>
                <w:bCs/>
                <w:sz w:val="28"/>
                <w:szCs w:val="28"/>
              </w:rPr>
              <w:t>XVI век</w:t>
            </w:r>
          </w:p>
          <w:p w:rsidR="00BD5184" w:rsidRPr="00712FC9" w:rsidRDefault="00BD5184" w:rsidP="00BD5184">
            <w:pPr>
              <w:pStyle w:val="Default"/>
              <w:rPr>
                <w:bCs/>
                <w:sz w:val="28"/>
                <w:szCs w:val="28"/>
              </w:rPr>
            </w:pPr>
            <w:r w:rsidRPr="00712FC9">
              <w:rPr>
                <w:bCs/>
                <w:sz w:val="28"/>
                <w:szCs w:val="28"/>
              </w:rPr>
              <w:t>1555–1561</w:t>
            </w:r>
          </w:p>
        </w:tc>
        <w:tc>
          <w:tcPr>
            <w:tcW w:w="1999" w:type="dxa"/>
          </w:tcPr>
          <w:p w:rsidR="00BD5184" w:rsidRPr="00712FC9" w:rsidRDefault="00BD5184" w:rsidP="00BD5184">
            <w:pPr>
              <w:autoSpaceDE w:val="0"/>
              <w:autoSpaceDN w:val="0"/>
              <w:adjustRightInd w:val="0"/>
              <w:rPr>
                <w:rFonts w:ascii="Times New Roman" w:hAnsi="Times New Roman"/>
                <w:sz w:val="24"/>
                <w:szCs w:val="24"/>
              </w:rPr>
            </w:pPr>
            <w:proofErr w:type="gramStart"/>
            <w:r w:rsidRPr="00712FC9">
              <w:rPr>
                <w:rFonts w:ascii="Times New Roman" w:hAnsi="Times New Roman"/>
                <w:sz w:val="24"/>
                <w:szCs w:val="24"/>
              </w:rPr>
              <w:t>Постник Яковлев (по</w:t>
            </w:r>
            <w:proofErr w:type="gramEnd"/>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одной из версий)</w:t>
            </w:r>
          </w:p>
          <w:p w:rsidR="00BD5184" w:rsidRPr="00712FC9" w:rsidRDefault="00BD5184" w:rsidP="00BD5184">
            <w:pPr>
              <w:autoSpaceDE w:val="0"/>
              <w:autoSpaceDN w:val="0"/>
              <w:adjustRightInd w:val="0"/>
              <w:rPr>
                <w:rFonts w:ascii="Times New Roman" w:hAnsi="Times New Roman"/>
                <w:sz w:val="24"/>
                <w:szCs w:val="24"/>
              </w:rPr>
            </w:pPr>
            <w:proofErr w:type="spellStart"/>
            <w:proofErr w:type="gramStart"/>
            <w:r w:rsidRPr="00712FC9">
              <w:rPr>
                <w:rFonts w:ascii="Times New Roman" w:hAnsi="Times New Roman"/>
                <w:sz w:val="24"/>
                <w:szCs w:val="24"/>
              </w:rPr>
              <w:t>Барма</w:t>
            </w:r>
            <w:proofErr w:type="spellEnd"/>
            <w:r w:rsidRPr="00712FC9">
              <w:rPr>
                <w:rFonts w:ascii="Times New Roman" w:hAnsi="Times New Roman"/>
                <w:sz w:val="24"/>
                <w:szCs w:val="24"/>
              </w:rPr>
              <w:t xml:space="preserve"> и Постник (по</w:t>
            </w:r>
            <w:proofErr w:type="gramEnd"/>
          </w:p>
          <w:p w:rsidR="00BD5184" w:rsidRPr="00712FC9" w:rsidRDefault="00BD5184" w:rsidP="00BD5184">
            <w:pPr>
              <w:pStyle w:val="Default"/>
              <w:rPr>
                <w:bCs/>
                <w:sz w:val="28"/>
                <w:szCs w:val="28"/>
              </w:rPr>
            </w:pPr>
            <w:r w:rsidRPr="00712FC9">
              <w:t>другой версии)</w:t>
            </w:r>
          </w:p>
        </w:tc>
        <w:tc>
          <w:tcPr>
            <w:tcW w:w="1999" w:type="dxa"/>
          </w:tcPr>
          <w:p w:rsidR="00BD5184" w:rsidRPr="00712FC9" w:rsidRDefault="00BD5184" w:rsidP="00BD5184">
            <w:pPr>
              <w:pStyle w:val="Default"/>
              <w:rPr>
                <w:bCs/>
                <w:sz w:val="28"/>
                <w:szCs w:val="28"/>
              </w:rPr>
            </w:pPr>
            <w:r w:rsidRPr="00712FC9">
              <w:rPr>
                <w:bCs/>
                <w:sz w:val="28"/>
                <w:szCs w:val="28"/>
              </w:rPr>
              <w:t>6. Храм Покрова</w:t>
            </w:r>
          </w:p>
          <w:p w:rsidR="00BD5184" w:rsidRPr="00712FC9" w:rsidRDefault="00BD5184" w:rsidP="00BD5184">
            <w:pPr>
              <w:pStyle w:val="Default"/>
              <w:rPr>
                <w:bCs/>
                <w:sz w:val="28"/>
                <w:szCs w:val="28"/>
              </w:rPr>
            </w:pPr>
            <w:r w:rsidRPr="00712FC9">
              <w:rPr>
                <w:bCs/>
                <w:sz w:val="28"/>
                <w:szCs w:val="28"/>
              </w:rPr>
              <w:t>Пресвятой</w:t>
            </w:r>
          </w:p>
          <w:p w:rsidR="00BD5184" w:rsidRPr="00712FC9" w:rsidRDefault="00BD5184" w:rsidP="00BD5184">
            <w:pPr>
              <w:pStyle w:val="Default"/>
              <w:rPr>
                <w:bCs/>
                <w:sz w:val="28"/>
                <w:szCs w:val="28"/>
              </w:rPr>
            </w:pPr>
            <w:r w:rsidRPr="00712FC9">
              <w:rPr>
                <w:bCs/>
                <w:sz w:val="28"/>
                <w:szCs w:val="28"/>
              </w:rPr>
              <w:t xml:space="preserve">Богородицы что </w:t>
            </w:r>
            <w:proofErr w:type="gramStart"/>
            <w:r w:rsidRPr="00712FC9">
              <w:rPr>
                <w:bCs/>
                <w:sz w:val="28"/>
                <w:szCs w:val="28"/>
              </w:rPr>
              <w:t>на</w:t>
            </w:r>
            <w:proofErr w:type="gramEnd"/>
          </w:p>
          <w:p w:rsidR="00BD5184" w:rsidRPr="00712FC9" w:rsidRDefault="00BD5184" w:rsidP="00BD5184">
            <w:pPr>
              <w:pStyle w:val="Default"/>
              <w:rPr>
                <w:bCs/>
                <w:sz w:val="28"/>
                <w:szCs w:val="28"/>
              </w:rPr>
            </w:pPr>
            <w:proofErr w:type="gramStart"/>
            <w:r w:rsidRPr="00712FC9">
              <w:rPr>
                <w:bCs/>
                <w:sz w:val="28"/>
                <w:szCs w:val="28"/>
              </w:rPr>
              <w:t>рву (Храм Василия</w:t>
            </w:r>
            <w:proofErr w:type="gramEnd"/>
          </w:p>
          <w:p w:rsidR="00BD5184" w:rsidRPr="00712FC9" w:rsidRDefault="00BD5184" w:rsidP="00BD5184">
            <w:pPr>
              <w:pStyle w:val="Default"/>
              <w:rPr>
                <w:bCs/>
                <w:sz w:val="28"/>
                <w:szCs w:val="28"/>
              </w:rPr>
            </w:pPr>
            <w:proofErr w:type="gramStart"/>
            <w:r w:rsidRPr="00712FC9">
              <w:rPr>
                <w:bCs/>
                <w:sz w:val="28"/>
                <w:szCs w:val="28"/>
              </w:rPr>
              <w:t>Блаженного)</w:t>
            </w:r>
            <w:proofErr w:type="gramEnd"/>
          </w:p>
        </w:tc>
        <w:tc>
          <w:tcPr>
            <w:tcW w:w="1999"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Традиционные</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черты русского</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деревянного</w:t>
            </w:r>
          </w:p>
          <w:p w:rsidR="00BD5184" w:rsidRPr="00712FC9" w:rsidRDefault="00BD5184" w:rsidP="00BD5184">
            <w:pPr>
              <w:pStyle w:val="Default"/>
              <w:rPr>
                <w:bCs/>
                <w:sz w:val="28"/>
                <w:szCs w:val="28"/>
              </w:rPr>
            </w:pPr>
            <w:r w:rsidRPr="00712FC9">
              <w:t>зодчества</w:t>
            </w:r>
          </w:p>
        </w:tc>
        <w:tc>
          <w:tcPr>
            <w:tcW w:w="2000" w:type="dxa"/>
          </w:tcPr>
          <w:p w:rsidR="00BD5184" w:rsidRPr="00712FC9" w:rsidRDefault="00BD5184" w:rsidP="00CB12FD">
            <w:pPr>
              <w:pStyle w:val="Default"/>
              <w:rPr>
                <w:bCs/>
                <w:sz w:val="28"/>
                <w:szCs w:val="28"/>
              </w:rPr>
            </w:pPr>
            <w:r w:rsidRPr="00712FC9">
              <w:rPr>
                <w:bCs/>
                <w:sz w:val="28"/>
                <w:szCs w:val="28"/>
              </w:rPr>
              <w:t>Москва</w:t>
            </w:r>
          </w:p>
        </w:tc>
      </w:tr>
      <w:tr w:rsidR="00BD5184" w:rsidTr="00CB12FD">
        <w:tc>
          <w:tcPr>
            <w:tcW w:w="1999" w:type="dxa"/>
          </w:tcPr>
          <w:p w:rsidR="00BD5184" w:rsidRPr="00712FC9" w:rsidRDefault="00BD5184" w:rsidP="00BD5184">
            <w:pPr>
              <w:pStyle w:val="Default"/>
              <w:rPr>
                <w:bCs/>
                <w:sz w:val="28"/>
                <w:szCs w:val="28"/>
              </w:rPr>
            </w:pPr>
            <w:r w:rsidRPr="00712FC9">
              <w:rPr>
                <w:bCs/>
                <w:sz w:val="28"/>
                <w:szCs w:val="28"/>
              </w:rPr>
              <w:t>XVII век</w:t>
            </w:r>
          </w:p>
          <w:p w:rsidR="00BD5184" w:rsidRPr="00712FC9" w:rsidRDefault="00BD5184" w:rsidP="00BD5184">
            <w:pPr>
              <w:pStyle w:val="Default"/>
              <w:rPr>
                <w:bCs/>
                <w:sz w:val="28"/>
                <w:szCs w:val="28"/>
              </w:rPr>
            </w:pPr>
            <w:r w:rsidRPr="00712FC9">
              <w:rPr>
                <w:bCs/>
                <w:sz w:val="28"/>
                <w:szCs w:val="28"/>
              </w:rPr>
              <w:t>1635–1636</w:t>
            </w:r>
          </w:p>
        </w:tc>
        <w:tc>
          <w:tcPr>
            <w:tcW w:w="1999" w:type="dxa"/>
          </w:tcPr>
          <w:p w:rsidR="00BD5184" w:rsidRPr="00712FC9" w:rsidRDefault="00BD5184" w:rsidP="00BD5184">
            <w:pPr>
              <w:autoSpaceDE w:val="0"/>
              <w:autoSpaceDN w:val="0"/>
              <w:adjustRightInd w:val="0"/>
              <w:rPr>
                <w:rFonts w:ascii="Times New Roman" w:hAnsi="Times New Roman"/>
                <w:sz w:val="24"/>
                <w:szCs w:val="24"/>
              </w:rPr>
            </w:pPr>
            <w:proofErr w:type="spellStart"/>
            <w:r w:rsidRPr="00712FC9">
              <w:rPr>
                <w:rFonts w:ascii="Times New Roman" w:hAnsi="Times New Roman"/>
                <w:sz w:val="24"/>
                <w:szCs w:val="24"/>
              </w:rPr>
              <w:t>Бажен</w:t>
            </w:r>
            <w:proofErr w:type="spellEnd"/>
            <w:r w:rsidRPr="00712FC9">
              <w:rPr>
                <w:rFonts w:ascii="Times New Roman" w:hAnsi="Times New Roman"/>
                <w:sz w:val="24"/>
                <w:szCs w:val="24"/>
              </w:rPr>
              <w:t xml:space="preserve"> Огурцов,</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Антип Константинов,</w:t>
            </w:r>
          </w:p>
          <w:p w:rsidR="00BD5184" w:rsidRPr="00712FC9" w:rsidRDefault="00BD5184" w:rsidP="00BD5184">
            <w:pPr>
              <w:autoSpaceDE w:val="0"/>
              <w:autoSpaceDN w:val="0"/>
              <w:adjustRightInd w:val="0"/>
              <w:rPr>
                <w:rFonts w:ascii="Times New Roman" w:hAnsi="Times New Roman"/>
                <w:sz w:val="24"/>
                <w:szCs w:val="24"/>
              </w:rPr>
            </w:pPr>
            <w:proofErr w:type="spellStart"/>
            <w:r w:rsidRPr="00712FC9">
              <w:rPr>
                <w:rFonts w:ascii="Times New Roman" w:hAnsi="Times New Roman"/>
                <w:sz w:val="24"/>
                <w:szCs w:val="24"/>
              </w:rPr>
              <w:t>Трефил</w:t>
            </w:r>
            <w:proofErr w:type="spellEnd"/>
            <w:r w:rsidRPr="00712FC9">
              <w:rPr>
                <w:rFonts w:ascii="Times New Roman" w:hAnsi="Times New Roman"/>
                <w:sz w:val="24"/>
                <w:szCs w:val="24"/>
              </w:rPr>
              <w:t xml:space="preserve"> </w:t>
            </w:r>
            <w:proofErr w:type="spellStart"/>
            <w:r w:rsidRPr="00712FC9">
              <w:rPr>
                <w:rFonts w:ascii="Times New Roman" w:hAnsi="Times New Roman"/>
                <w:sz w:val="24"/>
                <w:szCs w:val="24"/>
              </w:rPr>
              <w:t>Шарутин</w:t>
            </w:r>
            <w:proofErr w:type="spellEnd"/>
            <w:r w:rsidRPr="00712FC9">
              <w:rPr>
                <w:rFonts w:ascii="Times New Roman" w:hAnsi="Times New Roman"/>
                <w:sz w:val="24"/>
                <w:szCs w:val="24"/>
              </w:rPr>
              <w:t>,</w:t>
            </w:r>
          </w:p>
          <w:p w:rsidR="00BD5184" w:rsidRPr="00712FC9" w:rsidRDefault="00BD5184" w:rsidP="00BD5184">
            <w:pPr>
              <w:pStyle w:val="Default"/>
              <w:rPr>
                <w:bCs/>
                <w:sz w:val="28"/>
                <w:szCs w:val="28"/>
              </w:rPr>
            </w:pPr>
            <w:r w:rsidRPr="00712FC9">
              <w:t>Ларион Ушаков</w:t>
            </w:r>
          </w:p>
        </w:tc>
        <w:tc>
          <w:tcPr>
            <w:tcW w:w="1999" w:type="dxa"/>
          </w:tcPr>
          <w:p w:rsidR="00BD5184" w:rsidRPr="00712FC9" w:rsidRDefault="00BD5184" w:rsidP="00CB12FD">
            <w:pPr>
              <w:pStyle w:val="Default"/>
              <w:rPr>
                <w:bCs/>
                <w:sz w:val="28"/>
                <w:szCs w:val="28"/>
              </w:rPr>
            </w:pPr>
            <w:r w:rsidRPr="00712FC9">
              <w:t>5. Теремной дворец</w:t>
            </w:r>
          </w:p>
        </w:tc>
        <w:tc>
          <w:tcPr>
            <w:tcW w:w="1999"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Традиционные</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черты русского</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деревянного</w:t>
            </w:r>
          </w:p>
          <w:p w:rsidR="00BD5184" w:rsidRPr="00712FC9" w:rsidRDefault="00BD5184" w:rsidP="00BD5184">
            <w:pPr>
              <w:pStyle w:val="Default"/>
              <w:rPr>
                <w:bCs/>
                <w:sz w:val="28"/>
                <w:szCs w:val="28"/>
              </w:rPr>
            </w:pPr>
            <w:r w:rsidRPr="00712FC9">
              <w:t>зодчества</w:t>
            </w:r>
          </w:p>
        </w:tc>
        <w:tc>
          <w:tcPr>
            <w:tcW w:w="2000" w:type="dxa"/>
          </w:tcPr>
          <w:p w:rsidR="00BD5184" w:rsidRPr="00712FC9" w:rsidRDefault="00BD5184" w:rsidP="00CB12FD">
            <w:pPr>
              <w:pStyle w:val="Default"/>
              <w:rPr>
                <w:bCs/>
                <w:sz w:val="28"/>
                <w:szCs w:val="28"/>
              </w:rPr>
            </w:pPr>
            <w:r w:rsidRPr="00712FC9">
              <w:t>Москва</w:t>
            </w:r>
          </w:p>
        </w:tc>
      </w:tr>
      <w:tr w:rsidR="00BD5184" w:rsidTr="00CB12FD">
        <w:tc>
          <w:tcPr>
            <w:tcW w:w="1999" w:type="dxa"/>
          </w:tcPr>
          <w:p w:rsidR="00BD5184" w:rsidRPr="00712FC9" w:rsidRDefault="00BD5184" w:rsidP="00BD5184">
            <w:pPr>
              <w:pStyle w:val="Default"/>
              <w:rPr>
                <w:bCs/>
                <w:sz w:val="28"/>
                <w:szCs w:val="28"/>
              </w:rPr>
            </w:pPr>
            <w:r w:rsidRPr="00712FC9">
              <w:rPr>
                <w:bCs/>
                <w:sz w:val="28"/>
                <w:szCs w:val="28"/>
              </w:rPr>
              <w:t>начало</w:t>
            </w:r>
          </w:p>
          <w:p w:rsidR="00BD5184" w:rsidRPr="00712FC9" w:rsidRDefault="00BD5184" w:rsidP="00BD5184">
            <w:pPr>
              <w:pStyle w:val="Default"/>
              <w:rPr>
                <w:bCs/>
                <w:sz w:val="28"/>
                <w:szCs w:val="28"/>
              </w:rPr>
            </w:pPr>
            <w:r w:rsidRPr="00712FC9">
              <w:rPr>
                <w:bCs/>
                <w:sz w:val="28"/>
                <w:szCs w:val="28"/>
              </w:rPr>
              <w:t>XVIII века</w:t>
            </w:r>
          </w:p>
          <w:p w:rsidR="00BD5184" w:rsidRPr="00712FC9" w:rsidRDefault="00BD5184" w:rsidP="00BD5184">
            <w:pPr>
              <w:pStyle w:val="Default"/>
              <w:rPr>
                <w:bCs/>
                <w:sz w:val="28"/>
                <w:szCs w:val="28"/>
              </w:rPr>
            </w:pPr>
            <w:r w:rsidRPr="00712FC9">
              <w:rPr>
                <w:bCs/>
                <w:sz w:val="28"/>
                <w:szCs w:val="28"/>
              </w:rPr>
              <w:t>1710–1720</w:t>
            </w:r>
          </w:p>
        </w:tc>
        <w:tc>
          <w:tcPr>
            <w:tcW w:w="1999" w:type="dxa"/>
          </w:tcPr>
          <w:p w:rsidR="00BD5184" w:rsidRPr="00712FC9" w:rsidRDefault="00BD5184" w:rsidP="00BD5184">
            <w:pPr>
              <w:pStyle w:val="Default"/>
              <w:rPr>
                <w:bCs/>
                <w:sz w:val="28"/>
                <w:szCs w:val="28"/>
              </w:rPr>
            </w:pPr>
            <w:proofErr w:type="spellStart"/>
            <w:r w:rsidRPr="00712FC9">
              <w:rPr>
                <w:bCs/>
                <w:sz w:val="28"/>
                <w:szCs w:val="28"/>
              </w:rPr>
              <w:t>Джиованни</w:t>
            </w:r>
            <w:proofErr w:type="spellEnd"/>
            <w:r w:rsidRPr="00712FC9">
              <w:rPr>
                <w:bCs/>
                <w:sz w:val="28"/>
                <w:szCs w:val="28"/>
              </w:rPr>
              <w:t xml:space="preserve"> Мария</w:t>
            </w:r>
          </w:p>
          <w:p w:rsidR="00BD5184" w:rsidRPr="00712FC9" w:rsidRDefault="00BD5184" w:rsidP="00BD5184">
            <w:pPr>
              <w:pStyle w:val="Default"/>
              <w:rPr>
                <w:bCs/>
                <w:sz w:val="28"/>
                <w:szCs w:val="28"/>
              </w:rPr>
            </w:pPr>
            <w:r w:rsidRPr="00712FC9">
              <w:rPr>
                <w:bCs/>
                <w:sz w:val="28"/>
                <w:szCs w:val="28"/>
              </w:rPr>
              <w:t>Фонтана,</w:t>
            </w:r>
          </w:p>
          <w:p w:rsidR="00BD5184" w:rsidRPr="00712FC9" w:rsidRDefault="00BD5184" w:rsidP="00BD5184">
            <w:pPr>
              <w:pStyle w:val="Default"/>
              <w:rPr>
                <w:bCs/>
                <w:sz w:val="28"/>
                <w:szCs w:val="28"/>
              </w:rPr>
            </w:pPr>
            <w:r w:rsidRPr="00712FC9">
              <w:rPr>
                <w:bCs/>
                <w:sz w:val="28"/>
                <w:szCs w:val="28"/>
              </w:rPr>
              <w:t>Готфрид Иоганн</w:t>
            </w:r>
          </w:p>
          <w:p w:rsidR="00BD5184" w:rsidRPr="00712FC9" w:rsidRDefault="00BD5184" w:rsidP="00BD5184">
            <w:pPr>
              <w:pStyle w:val="Default"/>
              <w:rPr>
                <w:bCs/>
                <w:sz w:val="28"/>
                <w:szCs w:val="28"/>
              </w:rPr>
            </w:pPr>
            <w:proofErr w:type="spellStart"/>
            <w:r w:rsidRPr="00712FC9">
              <w:rPr>
                <w:bCs/>
                <w:sz w:val="28"/>
                <w:szCs w:val="28"/>
              </w:rPr>
              <w:t>Шедель</w:t>
            </w:r>
            <w:proofErr w:type="spellEnd"/>
          </w:p>
        </w:tc>
        <w:tc>
          <w:tcPr>
            <w:tcW w:w="1999" w:type="dxa"/>
          </w:tcPr>
          <w:p w:rsidR="00BD5184" w:rsidRPr="00712FC9" w:rsidRDefault="00BD5184" w:rsidP="00BD5184">
            <w:pPr>
              <w:pStyle w:val="Default"/>
              <w:rPr>
                <w:bCs/>
                <w:sz w:val="28"/>
                <w:szCs w:val="28"/>
              </w:rPr>
            </w:pPr>
            <w:r w:rsidRPr="00712FC9">
              <w:rPr>
                <w:bCs/>
                <w:sz w:val="28"/>
                <w:szCs w:val="28"/>
              </w:rPr>
              <w:t xml:space="preserve">10. </w:t>
            </w:r>
            <w:proofErr w:type="spellStart"/>
            <w:r w:rsidRPr="00712FC9">
              <w:rPr>
                <w:bCs/>
                <w:sz w:val="28"/>
                <w:szCs w:val="28"/>
              </w:rPr>
              <w:t>Меншиковский</w:t>
            </w:r>
            <w:proofErr w:type="spellEnd"/>
          </w:p>
          <w:p w:rsidR="00BD5184" w:rsidRPr="00712FC9" w:rsidRDefault="00BD5184" w:rsidP="00BD5184">
            <w:pPr>
              <w:pStyle w:val="Default"/>
              <w:rPr>
                <w:bCs/>
                <w:sz w:val="28"/>
                <w:szCs w:val="28"/>
              </w:rPr>
            </w:pPr>
            <w:r w:rsidRPr="00712FC9">
              <w:rPr>
                <w:bCs/>
                <w:sz w:val="28"/>
                <w:szCs w:val="28"/>
              </w:rPr>
              <w:t>дворец</w:t>
            </w:r>
          </w:p>
        </w:tc>
        <w:tc>
          <w:tcPr>
            <w:tcW w:w="1999"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Петровское</w:t>
            </w:r>
          </w:p>
          <w:p w:rsidR="00BD5184" w:rsidRPr="00712FC9" w:rsidRDefault="00BD5184" w:rsidP="00BD5184">
            <w:pPr>
              <w:pStyle w:val="Default"/>
              <w:rPr>
                <w:bCs/>
                <w:sz w:val="28"/>
                <w:szCs w:val="28"/>
              </w:rPr>
            </w:pPr>
            <w:r w:rsidRPr="00712FC9">
              <w:t>барокко</w:t>
            </w:r>
          </w:p>
        </w:tc>
        <w:tc>
          <w:tcPr>
            <w:tcW w:w="2000"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Санкт-</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Петербург</w:t>
            </w:r>
          </w:p>
          <w:p w:rsidR="00BD5184" w:rsidRPr="00712FC9" w:rsidRDefault="00BD5184" w:rsidP="00BD5184">
            <w:pPr>
              <w:autoSpaceDE w:val="0"/>
              <w:autoSpaceDN w:val="0"/>
              <w:adjustRightInd w:val="0"/>
              <w:rPr>
                <w:rFonts w:ascii="Times New Roman" w:hAnsi="Times New Roman"/>
                <w:sz w:val="28"/>
                <w:szCs w:val="28"/>
              </w:rPr>
            </w:pPr>
            <w:proofErr w:type="spellStart"/>
            <w:r w:rsidRPr="00712FC9">
              <w:rPr>
                <w:rFonts w:ascii="Times New Roman" w:hAnsi="Times New Roman"/>
                <w:sz w:val="24"/>
                <w:szCs w:val="24"/>
              </w:rPr>
              <w:t>Универси</w:t>
            </w:r>
            <w:proofErr w:type="spellEnd"/>
            <w:r w:rsidRPr="00712FC9">
              <w:rPr>
                <w:rFonts w:ascii="Times New Roman" w:hAnsi="Times New Roman"/>
                <w:sz w:val="28"/>
                <w:szCs w:val="28"/>
              </w:rPr>
              <w:t>–</w:t>
            </w:r>
          </w:p>
          <w:p w:rsidR="00BD5184" w:rsidRPr="00712FC9" w:rsidRDefault="00BD5184" w:rsidP="00BD5184">
            <w:pPr>
              <w:autoSpaceDE w:val="0"/>
              <w:autoSpaceDN w:val="0"/>
              <w:adjustRightInd w:val="0"/>
              <w:rPr>
                <w:rFonts w:ascii="Times New Roman" w:hAnsi="Times New Roman"/>
                <w:sz w:val="24"/>
                <w:szCs w:val="24"/>
              </w:rPr>
            </w:pPr>
            <w:proofErr w:type="spellStart"/>
            <w:r w:rsidRPr="00712FC9">
              <w:rPr>
                <w:rFonts w:ascii="Times New Roman" w:hAnsi="Times New Roman"/>
                <w:sz w:val="24"/>
                <w:szCs w:val="24"/>
              </w:rPr>
              <w:t>тетская</w:t>
            </w:r>
            <w:proofErr w:type="spellEnd"/>
          </w:p>
          <w:p w:rsidR="00BD5184" w:rsidRPr="00712FC9" w:rsidRDefault="00BD5184" w:rsidP="00BD5184">
            <w:pPr>
              <w:pStyle w:val="Default"/>
              <w:rPr>
                <w:bCs/>
                <w:sz w:val="28"/>
                <w:szCs w:val="28"/>
              </w:rPr>
            </w:pPr>
            <w:r w:rsidRPr="00712FC9">
              <w:t>набережная</w:t>
            </w:r>
          </w:p>
        </w:tc>
      </w:tr>
      <w:tr w:rsidR="00BD5184" w:rsidTr="00CB12FD">
        <w:tc>
          <w:tcPr>
            <w:tcW w:w="1999" w:type="dxa"/>
          </w:tcPr>
          <w:p w:rsidR="00BD5184" w:rsidRPr="00712FC9" w:rsidRDefault="00BD5184" w:rsidP="00BD5184">
            <w:pPr>
              <w:pStyle w:val="Default"/>
              <w:rPr>
                <w:bCs/>
                <w:sz w:val="28"/>
                <w:szCs w:val="28"/>
              </w:rPr>
            </w:pPr>
            <w:r w:rsidRPr="00712FC9">
              <w:rPr>
                <w:bCs/>
                <w:sz w:val="28"/>
                <w:szCs w:val="28"/>
              </w:rPr>
              <w:t>XVIII век</w:t>
            </w:r>
          </w:p>
          <w:p w:rsidR="00BD5184" w:rsidRPr="00712FC9" w:rsidRDefault="00BD5184" w:rsidP="00BD5184">
            <w:pPr>
              <w:pStyle w:val="Default"/>
              <w:rPr>
                <w:bCs/>
                <w:sz w:val="28"/>
                <w:szCs w:val="28"/>
              </w:rPr>
            </w:pPr>
            <w:r w:rsidRPr="00712FC9">
              <w:rPr>
                <w:bCs/>
                <w:sz w:val="28"/>
                <w:szCs w:val="28"/>
              </w:rPr>
              <w:t>1746–1835</w:t>
            </w:r>
          </w:p>
        </w:tc>
        <w:tc>
          <w:tcPr>
            <w:tcW w:w="1999" w:type="dxa"/>
          </w:tcPr>
          <w:p w:rsidR="00BD5184" w:rsidRPr="00712FC9" w:rsidRDefault="00BD5184" w:rsidP="00BD5184">
            <w:pPr>
              <w:pStyle w:val="Default"/>
              <w:rPr>
                <w:bCs/>
                <w:sz w:val="28"/>
                <w:szCs w:val="28"/>
              </w:rPr>
            </w:pPr>
            <w:proofErr w:type="spellStart"/>
            <w:r w:rsidRPr="00712FC9">
              <w:rPr>
                <w:bCs/>
                <w:sz w:val="28"/>
                <w:szCs w:val="28"/>
              </w:rPr>
              <w:t>Бартоломео</w:t>
            </w:r>
            <w:proofErr w:type="spellEnd"/>
            <w:r w:rsidRPr="00712FC9">
              <w:rPr>
                <w:bCs/>
                <w:sz w:val="28"/>
                <w:szCs w:val="28"/>
              </w:rPr>
              <w:t xml:space="preserve"> </w:t>
            </w:r>
            <w:proofErr w:type="spellStart"/>
            <w:r w:rsidRPr="00712FC9">
              <w:rPr>
                <w:bCs/>
                <w:sz w:val="28"/>
                <w:szCs w:val="28"/>
              </w:rPr>
              <w:t>Франческо</w:t>
            </w:r>
            <w:proofErr w:type="spellEnd"/>
          </w:p>
          <w:p w:rsidR="00BD5184" w:rsidRPr="00712FC9" w:rsidRDefault="00BD5184" w:rsidP="00BD5184">
            <w:pPr>
              <w:pStyle w:val="Default"/>
              <w:rPr>
                <w:bCs/>
                <w:sz w:val="28"/>
                <w:szCs w:val="28"/>
              </w:rPr>
            </w:pPr>
            <w:r w:rsidRPr="00712FC9">
              <w:rPr>
                <w:bCs/>
                <w:sz w:val="28"/>
                <w:szCs w:val="28"/>
              </w:rPr>
              <w:t>Растрелли</w:t>
            </w:r>
          </w:p>
        </w:tc>
        <w:tc>
          <w:tcPr>
            <w:tcW w:w="1999" w:type="dxa"/>
          </w:tcPr>
          <w:p w:rsidR="00BD5184" w:rsidRPr="00712FC9" w:rsidRDefault="00BD5184" w:rsidP="00BD5184">
            <w:pPr>
              <w:pStyle w:val="Default"/>
              <w:rPr>
                <w:bCs/>
                <w:sz w:val="28"/>
                <w:szCs w:val="28"/>
              </w:rPr>
            </w:pPr>
            <w:r w:rsidRPr="00712FC9">
              <w:rPr>
                <w:bCs/>
                <w:sz w:val="28"/>
                <w:szCs w:val="28"/>
              </w:rPr>
              <w:t>4. Собор Смольного</w:t>
            </w:r>
          </w:p>
          <w:p w:rsidR="00BD5184" w:rsidRPr="00712FC9" w:rsidRDefault="00BD5184" w:rsidP="00BD5184">
            <w:pPr>
              <w:pStyle w:val="Default"/>
              <w:rPr>
                <w:bCs/>
                <w:sz w:val="28"/>
                <w:szCs w:val="28"/>
              </w:rPr>
            </w:pPr>
            <w:r w:rsidRPr="00712FC9">
              <w:rPr>
                <w:bCs/>
                <w:sz w:val="28"/>
                <w:szCs w:val="28"/>
              </w:rPr>
              <w:t>монастыря</w:t>
            </w:r>
          </w:p>
        </w:tc>
        <w:tc>
          <w:tcPr>
            <w:tcW w:w="1999" w:type="dxa"/>
          </w:tcPr>
          <w:p w:rsidR="00BD5184" w:rsidRPr="00712FC9" w:rsidRDefault="00BD5184" w:rsidP="00CB12FD">
            <w:pPr>
              <w:pStyle w:val="Default"/>
              <w:rPr>
                <w:bCs/>
                <w:sz w:val="28"/>
                <w:szCs w:val="28"/>
              </w:rPr>
            </w:pPr>
            <w:r w:rsidRPr="00712FC9">
              <w:t>Барокко</w:t>
            </w:r>
          </w:p>
        </w:tc>
        <w:tc>
          <w:tcPr>
            <w:tcW w:w="2000"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Санкт-</w:t>
            </w:r>
          </w:p>
          <w:p w:rsidR="00BD5184" w:rsidRPr="00712FC9" w:rsidRDefault="00BD5184" w:rsidP="00BD5184">
            <w:pPr>
              <w:pStyle w:val="Default"/>
              <w:rPr>
                <w:bCs/>
                <w:sz w:val="28"/>
                <w:szCs w:val="28"/>
              </w:rPr>
            </w:pPr>
            <w:r w:rsidRPr="00712FC9">
              <w:t>Петербург</w:t>
            </w:r>
          </w:p>
        </w:tc>
      </w:tr>
      <w:tr w:rsidR="00BD5184" w:rsidTr="00CB12FD">
        <w:tc>
          <w:tcPr>
            <w:tcW w:w="1999" w:type="dxa"/>
          </w:tcPr>
          <w:p w:rsidR="00BD5184" w:rsidRPr="00712FC9" w:rsidRDefault="00BD5184" w:rsidP="00CB12FD">
            <w:pPr>
              <w:pStyle w:val="Default"/>
              <w:rPr>
                <w:bCs/>
                <w:sz w:val="28"/>
                <w:szCs w:val="28"/>
              </w:rPr>
            </w:pPr>
          </w:p>
          <w:p w:rsidR="00921771" w:rsidRPr="00712FC9" w:rsidRDefault="00921771" w:rsidP="00921771">
            <w:pPr>
              <w:autoSpaceDE w:val="0"/>
              <w:autoSpaceDN w:val="0"/>
              <w:adjustRightInd w:val="0"/>
              <w:rPr>
                <w:rFonts w:ascii="Times New Roman,Bold" w:hAnsi="Times New Roman,Bold" w:cs="Times New Roman,Bold"/>
                <w:bCs/>
                <w:sz w:val="24"/>
                <w:szCs w:val="24"/>
              </w:rPr>
            </w:pPr>
            <w:r w:rsidRPr="00712FC9">
              <w:rPr>
                <w:rFonts w:ascii="Times New Roman" w:hAnsi="Times New Roman"/>
                <w:bCs/>
                <w:sz w:val="24"/>
                <w:szCs w:val="24"/>
              </w:rPr>
              <w:t xml:space="preserve">XVIII </w:t>
            </w:r>
            <w:r w:rsidRPr="00712FC9">
              <w:rPr>
                <w:rFonts w:ascii="Times New Roman,Bold" w:hAnsi="Times New Roman,Bold" w:cs="Times New Roman,Bold"/>
                <w:bCs/>
                <w:sz w:val="24"/>
                <w:szCs w:val="24"/>
              </w:rPr>
              <w:t>век</w:t>
            </w:r>
          </w:p>
          <w:p w:rsidR="00921771" w:rsidRPr="00712FC9" w:rsidRDefault="00921771" w:rsidP="00921771">
            <w:pPr>
              <w:autoSpaceDE w:val="0"/>
              <w:autoSpaceDN w:val="0"/>
              <w:adjustRightInd w:val="0"/>
              <w:rPr>
                <w:bCs/>
                <w:sz w:val="28"/>
                <w:szCs w:val="28"/>
              </w:rPr>
            </w:pPr>
            <w:r w:rsidRPr="00712FC9">
              <w:rPr>
                <w:rFonts w:ascii="Times New Roman" w:hAnsi="Times New Roman"/>
                <w:sz w:val="24"/>
                <w:szCs w:val="24"/>
              </w:rPr>
              <w:t>1754</w:t>
            </w:r>
            <w:r w:rsidRPr="00712FC9">
              <w:rPr>
                <w:rFonts w:ascii="Times New Roman" w:hAnsi="Times New Roman"/>
                <w:sz w:val="28"/>
                <w:szCs w:val="28"/>
              </w:rPr>
              <w:t>–</w:t>
            </w:r>
            <w:r w:rsidRPr="00712FC9">
              <w:rPr>
                <w:rFonts w:ascii="Times New Roman" w:hAnsi="Times New Roman"/>
                <w:sz w:val="24"/>
                <w:szCs w:val="24"/>
              </w:rPr>
              <w:t>1762</w:t>
            </w:r>
            <w:r w:rsidRPr="00712FC9">
              <w:rPr>
                <w:rFonts w:ascii="Times New Roman" w:hAnsi="Times New Roman"/>
                <w:bCs/>
                <w:sz w:val="24"/>
                <w:szCs w:val="24"/>
              </w:rPr>
              <w:t xml:space="preserve"> </w:t>
            </w:r>
          </w:p>
          <w:p w:rsidR="00BD5184" w:rsidRPr="00712FC9" w:rsidRDefault="00BD5184" w:rsidP="00921771">
            <w:pPr>
              <w:pStyle w:val="Default"/>
              <w:rPr>
                <w:bCs/>
                <w:sz w:val="28"/>
                <w:szCs w:val="28"/>
              </w:rPr>
            </w:pPr>
          </w:p>
        </w:tc>
        <w:tc>
          <w:tcPr>
            <w:tcW w:w="1999" w:type="dxa"/>
          </w:tcPr>
          <w:p w:rsidR="00921771" w:rsidRPr="00712FC9" w:rsidRDefault="00921771" w:rsidP="00921771">
            <w:pPr>
              <w:pStyle w:val="Default"/>
              <w:rPr>
                <w:bCs/>
                <w:sz w:val="28"/>
                <w:szCs w:val="28"/>
              </w:rPr>
            </w:pPr>
            <w:proofErr w:type="spellStart"/>
            <w:r w:rsidRPr="00712FC9">
              <w:rPr>
                <w:bCs/>
                <w:sz w:val="28"/>
                <w:szCs w:val="28"/>
              </w:rPr>
              <w:t>Бартоломео</w:t>
            </w:r>
            <w:proofErr w:type="spellEnd"/>
            <w:r w:rsidRPr="00712FC9">
              <w:rPr>
                <w:bCs/>
                <w:sz w:val="28"/>
                <w:szCs w:val="28"/>
              </w:rPr>
              <w:t xml:space="preserve"> </w:t>
            </w:r>
            <w:proofErr w:type="spellStart"/>
            <w:r w:rsidRPr="00712FC9">
              <w:rPr>
                <w:bCs/>
                <w:sz w:val="28"/>
                <w:szCs w:val="28"/>
              </w:rPr>
              <w:t>Франческо</w:t>
            </w:r>
            <w:proofErr w:type="spellEnd"/>
          </w:p>
          <w:p w:rsidR="00BD5184" w:rsidRPr="00712FC9" w:rsidRDefault="00921771" w:rsidP="00921771">
            <w:pPr>
              <w:pStyle w:val="Default"/>
              <w:rPr>
                <w:bCs/>
                <w:sz w:val="28"/>
                <w:szCs w:val="28"/>
              </w:rPr>
            </w:pPr>
            <w:r w:rsidRPr="00712FC9">
              <w:rPr>
                <w:bCs/>
                <w:sz w:val="28"/>
                <w:szCs w:val="28"/>
              </w:rPr>
              <w:t>Растрелли</w:t>
            </w: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 xml:space="preserve">3. Здание </w:t>
            </w:r>
            <w:proofErr w:type="gramStart"/>
            <w:r w:rsidRPr="00712FC9">
              <w:rPr>
                <w:rFonts w:ascii="Times New Roman" w:hAnsi="Times New Roman"/>
                <w:sz w:val="24"/>
                <w:szCs w:val="24"/>
              </w:rPr>
              <w:t>Зимнего</w:t>
            </w:r>
            <w:proofErr w:type="gramEnd"/>
          </w:p>
          <w:p w:rsidR="00BD5184" w:rsidRPr="00712FC9" w:rsidRDefault="00921771" w:rsidP="00921771">
            <w:pPr>
              <w:pStyle w:val="Default"/>
              <w:rPr>
                <w:bCs/>
                <w:sz w:val="28"/>
                <w:szCs w:val="28"/>
              </w:rPr>
            </w:pPr>
            <w:r w:rsidRPr="00712FC9">
              <w:t>дворца</w:t>
            </w:r>
          </w:p>
        </w:tc>
        <w:tc>
          <w:tcPr>
            <w:tcW w:w="1999" w:type="dxa"/>
          </w:tcPr>
          <w:p w:rsidR="00BD5184" w:rsidRPr="00712FC9" w:rsidRDefault="00921771" w:rsidP="00CB12FD">
            <w:pPr>
              <w:pStyle w:val="Default"/>
              <w:rPr>
                <w:bCs/>
                <w:sz w:val="28"/>
                <w:szCs w:val="28"/>
              </w:rPr>
            </w:pPr>
            <w:r w:rsidRPr="00712FC9">
              <w:t>Барокко</w:t>
            </w:r>
          </w:p>
        </w:tc>
        <w:tc>
          <w:tcPr>
            <w:tcW w:w="2000" w:type="dxa"/>
          </w:tcPr>
          <w:p w:rsidR="00BD5184" w:rsidRPr="00712FC9" w:rsidRDefault="00BD5184" w:rsidP="00BD5184">
            <w:pPr>
              <w:pStyle w:val="Default"/>
              <w:rPr>
                <w:bCs/>
                <w:sz w:val="28"/>
                <w:szCs w:val="28"/>
              </w:rPr>
            </w:pPr>
            <w:r w:rsidRPr="00712FC9">
              <w:rPr>
                <w:bCs/>
                <w:sz w:val="28"/>
                <w:szCs w:val="28"/>
              </w:rPr>
              <w:t>Санкт-</w:t>
            </w:r>
          </w:p>
          <w:p w:rsidR="00BD5184" w:rsidRPr="00712FC9" w:rsidRDefault="00BD5184" w:rsidP="00BD5184">
            <w:pPr>
              <w:pStyle w:val="Default"/>
              <w:rPr>
                <w:bCs/>
                <w:sz w:val="28"/>
                <w:szCs w:val="28"/>
              </w:rPr>
            </w:pPr>
            <w:r w:rsidRPr="00712FC9">
              <w:rPr>
                <w:bCs/>
                <w:sz w:val="28"/>
                <w:szCs w:val="28"/>
              </w:rPr>
              <w:t>Петербург</w:t>
            </w:r>
          </w:p>
          <w:p w:rsidR="00BD5184" w:rsidRPr="00712FC9" w:rsidRDefault="00BD5184" w:rsidP="00BD5184">
            <w:pPr>
              <w:pStyle w:val="Default"/>
              <w:rPr>
                <w:bCs/>
                <w:sz w:val="28"/>
                <w:szCs w:val="28"/>
              </w:rPr>
            </w:pPr>
            <w:r w:rsidRPr="00712FC9">
              <w:rPr>
                <w:bCs/>
                <w:sz w:val="28"/>
                <w:szCs w:val="28"/>
              </w:rPr>
              <w:t>Дворцовая</w:t>
            </w:r>
          </w:p>
          <w:p w:rsidR="00BD5184" w:rsidRPr="00712FC9" w:rsidRDefault="00BD5184" w:rsidP="00BD5184">
            <w:pPr>
              <w:pStyle w:val="Default"/>
              <w:rPr>
                <w:bCs/>
                <w:sz w:val="28"/>
                <w:szCs w:val="28"/>
              </w:rPr>
            </w:pPr>
            <w:r w:rsidRPr="00712FC9">
              <w:rPr>
                <w:bCs/>
                <w:sz w:val="28"/>
                <w:szCs w:val="28"/>
              </w:rPr>
              <w:t>площадь</w:t>
            </w:r>
          </w:p>
        </w:tc>
      </w:tr>
      <w:tr w:rsidR="00BD5184" w:rsidTr="00CB12FD">
        <w:tc>
          <w:tcPr>
            <w:tcW w:w="1999" w:type="dxa"/>
          </w:tcPr>
          <w:p w:rsidR="00921771" w:rsidRPr="00712FC9" w:rsidRDefault="00921771" w:rsidP="00921771">
            <w:pPr>
              <w:autoSpaceDE w:val="0"/>
              <w:autoSpaceDN w:val="0"/>
              <w:adjustRightInd w:val="0"/>
              <w:rPr>
                <w:rFonts w:ascii="Times New Roman,Bold" w:hAnsi="Times New Roman,Bold" w:cs="Times New Roman,Bold"/>
                <w:bCs/>
                <w:sz w:val="24"/>
                <w:szCs w:val="24"/>
              </w:rPr>
            </w:pPr>
            <w:r w:rsidRPr="00712FC9">
              <w:rPr>
                <w:rFonts w:ascii="Times New Roman" w:hAnsi="Times New Roman"/>
                <w:bCs/>
                <w:sz w:val="24"/>
                <w:szCs w:val="24"/>
              </w:rPr>
              <w:t xml:space="preserve">XVIII </w:t>
            </w:r>
            <w:r w:rsidRPr="00712FC9">
              <w:rPr>
                <w:rFonts w:ascii="Times New Roman,Bold" w:hAnsi="Times New Roman,Bold" w:cs="Times New Roman,Bold"/>
                <w:bCs/>
                <w:sz w:val="24"/>
                <w:szCs w:val="24"/>
              </w:rPr>
              <w:t>век</w:t>
            </w:r>
          </w:p>
          <w:p w:rsidR="00921771" w:rsidRPr="00712FC9" w:rsidRDefault="00921771" w:rsidP="00921771">
            <w:pPr>
              <w:pStyle w:val="Default"/>
              <w:rPr>
                <w:bCs/>
                <w:sz w:val="28"/>
                <w:szCs w:val="28"/>
              </w:rPr>
            </w:pPr>
            <w:r w:rsidRPr="00712FC9">
              <w:t>1777</w:t>
            </w:r>
            <w:r w:rsidRPr="00712FC9">
              <w:rPr>
                <w:sz w:val="28"/>
                <w:szCs w:val="28"/>
              </w:rPr>
              <w:t>–</w:t>
            </w:r>
            <w:r w:rsidRPr="00712FC9">
              <w:t>1780</w:t>
            </w:r>
          </w:p>
          <w:p w:rsidR="00BD5184" w:rsidRPr="00712FC9" w:rsidRDefault="00BD5184" w:rsidP="00921771">
            <w:pPr>
              <w:pStyle w:val="Default"/>
              <w:rPr>
                <w:bCs/>
                <w:sz w:val="28"/>
                <w:szCs w:val="28"/>
              </w:rPr>
            </w:pP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Юрий Матвеевич</w:t>
            </w:r>
          </w:p>
          <w:p w:rsidR="00BD5184" w:rsidRPr="00712FC9" w:rsidRDefault="00921771" w:rsidP="00921771">
            <w:pPr>
              <w:pStyle w:val="Default"/>
              <w:rPr>
                <w:bCs/>
                <w:sz w:val="28"/>
                <w:szCs w:val="28"/>
              </w:rPr>
            </w:pPr>
            <w:proofErr w:type="spellStart"/>
            <w:r w:rsidRPr="00712FC9">
              <w:t>Фельтен</w:t>
            </w:r>
            <w:proofErr w:type="spellEnd"/>
          </w:p>
        </w:tc>
        <w:tc>
          <w:tcPr>
            <w:tcW w:w="1999" w:type="dxa"/>
          </w:tcPr>
          <w:p w:rsidR="00712FC9" w:rsidRPr="00712FC9" w:rsidRDefault="00712FC9" w:rsidP="00712FC9">
            <w:pPr>
              <w:pStyle w:val="Default"/>
              <w:rPr>
                <w:bCs/>
                <w:sz w:val="28"/>
                <w:szCs w:val="28"/>
              </w:rPr>
            </w:pPr>
            <w:r w:rsidRPr="00712FC9">
              <w:rPr>
                <w:bCs/>
                <w:sz w:val="28"/>
                <w:szCs w:val="28"/>
              </w:rPr>
              <w:t>2 Чесменскую</w:t>
            </w:r>
          </w:p>
          <w:p w:rsidR="00BD5184" w:rsidRPr="00712FC9" w:rsidRDefault="00712FC9" w:rsidP="00712FC9">
            <w:pPr>
              <w:pStyle w:val="Default"/>
              <w:rPr>
                <w:bCs/>
                <w:sz w:val="28"/>
                <w:szCs w:val="28"/>
              </w:rPr>
            </w:pPr>
            <w:r w:rsidRPr="00712FC9">
              <w:rPr>
                <w:bCs/>
                <w:sz w:val="28"/>
                <w:szCs w:val="28"/>
              </w:rPr>
              <w:t>церковь</w:t>
            </w:r>
          </w:p>
        </w:tc>
        <w:tc>
          <w:tcPr>
            <w:tcW w:w="1999" w:type="dxa"/>
          </w:tcPr>
          <w:p w:rsidR="00BD5184" w:rsidRPr="00712FC9" w:rsidRDefault="00712FC9" w:rsidP="00CB12FD">
            <w:pPr>
              <w:pStyle w:val="Default"/>
              <w:rPr>
                <w:bCs/>
                <w:sz w:val="28"/>
                <w:szCs w:val="28"/>
              </w:rPr>
            </w:pPr>
            <w:r w:rsidRPr="00712FC9">
              <w:t>Псевдоготика</w:t>
            </w:r>
          </w:p>
        </w:tc>
        <w:tc>
          <w:tcPr>
            <w:tcW w:w="2000" w:type="dxa"/>
          </w:tcPr>
          <w:p w:rsidR="00BD5184" w:rsidRPr="00712FC9" w:rsidRDefault="00BD5184" w:rsidP="00BD5184">
            <w:pPr>
              <w:pStyle w:val="Default"/>
              <w:rPr>
                <w:bCs/>
                <w:sz w:val="28"/>
                <w:szCs w:val="28"/>
              </w:rPr>
            </w:pPr>
            <w:r w:rsidRPr="00712FC9">
              <w:rPr>
                <w:bCs/>
                <w:sz w:val="28"/>
                <w:szCs w:val="28"/>
              </w:rPr>
              <w:t>Санкт-</w:t>
            </w:r>
          </w:p>
          <w:p w:rsidR="00BD5184" w:rsidRPr="00712FC9" w:rsidRDefault="00BD5184" w:rsidP="00BD5184">
            <w:pPr>
              <w:pStyle w:val="Default"/>
              <w:rPr>
                <w:bCs/>
                <w:sz w:val="28"/>
                <w:szCs w:val="28"/>
              </w:rPr>
            </w:pPr>
            <w:r w:rsidRPr="00712FC9">
              <w:rPr>
                <w:bCs/>
                <w:sz w:val="28"/>
                <w:szCs w:val="28"/>
              </w:rPr>
              <w:t>Петербург</w:t>
            </w:r>
          </w:p>
        </w:tc>
      </w:tr>
      <w:tr w:rsidR="00BD5184" w:rsidTr="00CB12FD">
        <w:tc>
          <w:tcPr>
            <w:tcW w:w="1999" w:type="dxa"/>
          </w:tcPr>
          <w:p w:rsidR="00921771" w:rsidRPr="00712FC9" w:rsidRDefault="00921771" w:rsidP="00921771">
            <w:pPr>
              <w:pStyle w:val="Default"/>
              <w:rPr>
                <w:bCs/>
                <w:sz w:val="28"/>
                <w:szCs w:val="28"/>
              </w:rPr>
            </w:pPr>
            <w:r w:rsidRPr="00712FC9">
              <w:rPr>
                <w:bCs/>
                <w:sz w:val="28"/>
                <w:szCs w:val="28"/>
              </w:rPr>
              <w:t>начало</w:t>
            </w:r>
          </w:p>
          <w:p w:rsidR="00921771" w:rsidRPr="00712FC9" w:rsidRDefault="00921771" w:rsidP="00921771">
            <w:pPr>
              <w:pStyle w:val="Default"/>
              <w:rPr>
                <w:bCs/>
                <w:sz w:val="28"/>
                <w:szCs w:val="28"/>
              </w:rPr>
            </w:pPr>
            <w:r w:rsidRPr="00712FC9">
              <w:rPr>
                <w:bCs/>
                <w:sz w:val="28"/>
                <w:szCs w:val="28"/>
              </w:rPr>
              <w:t>XIX века</w:t>
            </w:r>
          </w:p>
          <w:p w:rsidR="00921771" w:rsidRPr="00712FC9" w:rsidRDefault="00921771" w:rsidP="00921771">
            <w:pPr>
              <w:autoSpaceDE w:val="0"/>
              <w:autoSpaceDN w:val="0"/>
              <w:adjustRightInd w:val="0"/>
              <w:rPr>
                <w:bCs/>
                <w:sz w:val="28"/>
                <w:szCs w:val="28"/>
              </w:rPr>
            </w:pPr>
            <w:r w:rsidRPr="00712FC9">
              <w:rPr>
                <w:bCs/>
                <w:sz w:val="28"/>
                <w:szCs w:val="28"/>
              </w:rPr>
              <w:t xml:space="preserve">1801–1811 </w:t>
            </w:r>
          </w:p>
          <w:p w:rsidR="00BD5184" w:rsidRPr="00712FC9" w:rsidRDefault="00BD5184" w:rsidP="00921771">
            <w:pPr>
              <w:pStyle w:val="Default"/>
              <w:rPr>
                <w:bCs/>
                <w:sz w:val="28"/>
                <w:szCs w:val="28"/>
              </w:rPr>
            </w:pP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Андрей Никифорович</w:t>
            </w:r>
          </w:p>
          <w:p w:rsidR="00BD5184" w:rsidRPr="00712FC9" w:rsidRDefault="00921771" w:rsidP="00921771">
            <w:pPr>
              <w:pStyle w:val="Default"/>
              <w:rPr>
                <w:bCs/>
                <w:sz w:val="28"/>
                <w:szCs w:val="28"/>
              </w:rPr>
            </w:pPr>
            <w:r w:rsidRPr="00712FC9">
              <w:t>Воронихин</w:t>
            </w:r>
          </w:p>
        </w:tc>
        <w:tc>
          <w:tcPr>
            <w:tcW w:w="1999" w:type="dxa"/>
          </w:tcPr>
          <w:p w:rsidR="00BD5184" w:rsidRPr="00712FC9" w:rsidRDefault="00712FC9" w:rsidP="00CB12FD">
            <w:pPr>
              <w:pStyle w:val="Default"/>
              <w:rPr>
                <w:bCs/>
                <w:sz w:val="28"/>
                <w:szCs w:val="28"/>
              </w:rPr>
            </w:pPr>
            <w:r w:rsidRPr="00712FC9">
              <w:t>12. Казанский собор</w:t>
            </w:r>
          </w:p>
        </w:tc>
        <w:tc>
          <w:tcPr>
            <w:tcW w:w="1999" w:type="dxa"/>
          </w:tcPr>
          <w:p w:rsidR="00BD5184" w:rsidRPr="00712FC9" w:rsidRDefault="00712FC9" w:rsidP="00CB12FD">
            <w:pPr>
              <w:pStyle w:val="Default"/>
              <w:rPr>
                <w:bCs/>
                <w:sz w:val="28"/>
                <w:szCs w:val="28"/>
              </w:rPr>
            </w:pPr>
            <w:r w:rsidRPr="00712FC9">
              <w:rPr>
                <w:bCs/>
                <w:sz w:val="28"/>
                <w:szCs w:val="28"/>
              </w:rPr>
              <w:t>Ампир</w:t>
            </w:r>
          </w:p>
        </w:tc>
        <w:tc>
          <w:tcPr>
            <w:tcW w:w="2000" w:type="dxa"/>
          </w:tcPr>
          <w:p w:rsidR="00BD5184" w:rsidRPr="00712FC9" w:rsidRDefault="00BD5184" w:rsidP="00BD5184">
            <w:pPr>
              <w:pStyle w:val="Default"/>
              <w:rPr>
                <w:bCs/>
                <w:sz w:val="28"/>
                <w:szCs w:val="28"/>
              </w:rPr>
            </w:pPr>
            <w:r w:rsidRPr="00712FC9">
              <w:rPr>
                <w:bCs/>
                <w:sz w:val="28"/>
                <w:szCs w:val="28"/>
              </w:rPr>
              <w:t>Санкт-</w:t>
            </w:r>
          </w:p>
          <w:p w:rsidR="00BD5184" w:rsidRPr="00712FC9" w:rsidRDefault="00BD5184" w:rsidP="00BD5184">
            <w:pPr>
              <w:pStyle w:val="Default"/>
              <w:rPr>
                <w:bCs/>
                <w:sz w:val="28"/>
                <w:szCs w:val="28"/>
              </w:rPr>
            </w:pPr>
            <w:r w:rsidRPr="00712FC9">
              <w:rPr>
                <w:bCs/>
                <w:sz w:val="28"/>
                <w:szCs w:val="28"/>
              </w:rPr>
              <w:t>Петербург</w:t>
            </w:r>
          </w:p>
        </w:tc>
      </w:tr>
      <w:tr w:rsidR="00BD5184" w:rsidTr="00CB12FD">
        <w:tc>
          <w:tcPr>
            <w:tcW w:w="1999" w:type="dxa"/>
          </w:tcPr>
          <w:p w:rsidR="00921771" w:rsidRPr="00712FC9" w:rsidRDefault="00921771" w:rsidP="00921771">
            <w:pPr>
              <w:autoSpaceDE w:val="0"/>
              <w:autoSpaceDN w:val="0"/>
              <w:adjustRightInd w:val="0"/>
              <w:rPr>
                <w:rFonts w:ascii="Times New Roman,Bold" w:hAnsi="Times New Roman,Bold" w:cs="Times New Roman,Bold"/>
                <w:bCs/>
                <w:sz w:val="24"/>
                <w:szCs w:val="24"/>
              </w:rPr>
            </w:pPr>
            <w:r w:rsidRPr="00712FC9">
              <w:rPr>
                <w:rFonts w:ascii="Times New Roman" w:hAnsi="Times New Roman"/>
                <w:bCs/>
                <w:sz w:val="24"/>
                <w:szCs w:val="24"/>
              </w:rPr>
              <w:t xml:space="preserve">XIX </w:t>
            </w:r>
            <w:r w:rsidRPr="00712FC9">
              <w:rPr>
                <w:rFonts w:ascii="Times New Roman,Bold" w:hAnsi="Times New Roman,Bold" w:cs="Times New Roman,Bold"/>
                <w:bCs/>
                <w:sz w:val="24"/>
                <w:szCs w:val="24"/>
              </w:rPr>
              <w:t>век</w:t>
            </w:r>
          </w:p>
          <w:p w:rsidR="00921771" w:rsidRPr="00712FC9" w:rsidRDefault="00921771" w:rsidP="00921771">
            <w:pPr>
              <w:pStyle w:val="Default"/>
              <w:rPr>
                <w:bCs/>
                <w:sz w:val="28"/>
                <w:szCs w:val="28"/>
              </w:rPr>
            </w:pPr>
            <w:r w:rsidRPr="00712FC9">
              <w:t>1819</w:t>
            </w:r>
            <w:r w:rsidRPr="00712FC9">
              <w:rPr>
                <w:sz w:val="28"/>
                <w:szCs w:val="28"/>
              </w:rPr>
              <w:t>–</w:t>
            </w:r>
            <w:r w:rsidRPr="00712FC9">
              <w:t xml:space="preserve">1858 </w:t>
            </w:r>
          </w:p>
          <w:p w:rsidR="00BD5184" w:rsidRPr="00712FC9" w:rsidRDefault="00BD5184" w:rsidP="00921771">
            <w:pPr>
              <w:pStyle w:val="Default"/>
              <w:rPr>
                <w:bCs/>
                <w:sz w:val="28"/>
                <w:szCs w:val="28"/>
              </w:rPr>
            </w:pPr>
          </w:p>
        </w:tc>
        <w:tc>
          <w:tcPr>
            <w:tcW w:w="1999" w:type="dxa"/>
          </w:tcPr>
          <w:p w:rsidR="00BD5184" w:rsidRPr="00712FC9" w:rsidRDefault="00921771" w:rsidP="00CB12FD">
            <w:pPr>
              <w:pStyle w:val="Default"/>
              <w:rPr>
                <w:bCs/>
                <w:sz w:val="28"/>
                <w:szCs w:val="28"/>
              </w:rPr>
            </w:pPr>
            <w:r w:rsidRPr="00712FC9">
              <w:rPr>
                <w:bCs/>
                <w:sz w:val="28"/>
                <w:szCs w:val="28"/>
              </w:rPr>
              <w:t xml:space="preserve">Огюст </w:t>
            </w:r>
            <w:proofErr w:type="spellStart"/>
            <w:r w:rsidRPr="00712FC9">
              <w:rPr>
                <w:bCs/>
                <w:sz w:val="28"/>
                <w:szCs w:val="28"/>
              </w:rPr>
              <w:t>Монферран</w:t>
            </w:r>
            <w:proofErr w:type="spellEnd"/>
          </w:p>
        </w:tc>
        <w:tc>
          <w:tcPr>
            <w:tcW w:w="1999" w:type="dxa"/>
          </w:tcPr>
          <w:p w:rsidR="00712FC9" w:rsidRPr="00712FC9" w:rsidRDefault="00712FC9" w:rsidP="00712FC9">
            <w:pPr>
              <w:autoSpaceDE w:val="0"/>
              <w:autoSpaceDN w:val="0"/>
              <w:adjustRightInd w:val="0"/>
              <w:rPr>
                <w:rFonts w:ascii="Times New Roman" w:hAnsi="Times New Roman"/>
                <w:sz w:val="24"/>
                <w:szCs w:val="24"/>
              </w:rPr>
            </w:pPr>
            <w:r w:rsidRPr="00712FC9">
              <w:rPr>
                <w:rFonts w:ascii="Times New Roman" w:hAnsi="Times New Roman"/>
                <w:sz w:val="24"/>
                <w:szCs w:val="24"/>
              </w:rPr>
              <w:t>7. Исаакиевский</w:t>
            </w:r>
          </w:p>
          <w:p w:rsidR="00BD5184" w:rsidRPr="00712FC9" w:rsidRDefault="00712FC9" w:rsidP="00712FC9">
            <w:pPr>
              <w:pStyle w:val="Default"/>
              <w:rPr>
                <w:bCs/>
                <w:sz w:val="28"/>
                <w:szCs w:val="28"/>
              </w:rPr>
            </w:pPr>
            <w:r w:rsidRPr="00712FC9">
              <w:t>собор</w:t>
            </w:r>
          </w:p>
        </w:tc>
        <w:tc>
          <w:tcPr>
            <w:tcW w:w="1999" w:type="dxa"/>
          </w:tcPr>
          <w:p w:rsidR="00712FC9" w:rsidRPr="00712FC9" w:rsidRDefault="00712FC9" w:rsidP="00712FC9">
            <w:pPr>
              <w:pStyle w:val="Default"/>
              <w:rPr>
                <w:bCs/>
                <w:sz w:val="28"/>
                <w:szCs w:val="28"/>
              </w:rPr>
            </w:pPr>
            <w:r w:rsidRPr="00712FC9">
              <w:rPr>
                <w:bCs/>
                <w:sz w:val="28"/>
                <w:szCs w:val="28"/>
              </w:rPr>
              <w:t>Поздний</w:t>
            </w:r>
          </w:p>
          <w:p w:rsidR="00BD5184" w:rsidRPr="00712FC9" w:rsidRDefault="00712FC9" w:rsidP="00712FC9">
            <w:pPr>
              <w:pStyle w:val="Default"/>
              <w:rPr>
                <w:bCs/>
                <w:sz w:val="28"/>
                <w:szCs w:val="28"/>
              </w:rPr>
            </w:pPr>
            <w:r w:rsidRPr="00712FC9">
              <w:rPr>
                <w:bCs/>
                <w:sz w:val="28"/>
                <w:szCs w:val="28"/>
              </w:rPr>
              <w:t>классицизм</w:t>
            </w:r>
          </w:p>
        </w:tc>
        <w:tc>
          <w:tcPr>
            <w:tcW w:w="2000" w:type="dxa"/>
          </w:tcPr>
          <w:p w:rsidR="00BD5184" w:rsidRPr="00712FC9" w:rsidRDefault="00BD5184" w:rsidP="00BD5184">
            <w:pPr>
              <w:pStyle w:val="Default"/>
              <w:rPr>
                <w:bCs/>
                <w:sz w:val="28"/>
                <w:szCs w:val="28"/>
              </w:rPr>
            </w:pPr>
            <w:r w:rsidRPr="00712FC9">
              <w:rPr>
                <w:bCs/>
                <w:sz w:val="28"/>
                <w:szCs w:val="28"/>
              </w:rPr>
              <w:t>Санкт-</w:t>
            </w:r>
          </w:p>
          <w:p w:rsidR="00BD5184" w:rsidRPr="00712FC9" w:rsidRDefault="00BD5184" w:rsidP="00BD5184">
            <w:pPr>
              <w:pStyle w:val="Default"/>
              <w:rPr>
                <w:bCs/>
                <w:sz w:val="28"/>
                <w:szCs w:val="28"/>
              </w:rPr>
            </w:pPr>
            <w:r w:rsidRPr="00712FC9">
              <w:rPr>
                <w:bCs/>
                <w:sz w:val="28"/>
                <w:szCs w:val="28"/>
              </w:rPr>
              <w:t>Петербург,</w:t>
            </w:r>
          </w:p>
          <w:p w:rsidR="00BD5184" w:rsidRPr="00712FC9" w:rsidRDefault="00BD5184" w:rsidP="00BD5184">
            <w:pPr>
              <w:pStyle w:val="Default"/>
              <w:rPr>
                <w:bCs/>
                <w:sz w:val="28"/>
                <w:szCs w:val="28"/>
              </w:rPr>
            </w:pPr>
            <w:proofErr w:type="spellStart"/>
            <w:r w:rsidRPr="00712FC9">
              <w:rPr>
                <w:bCs/>
                <w:sz w:val="28"/>
                <w:szCs w:val="28"/>
              </w:rPr>
              <w:t>Исаакиев</w:t>
            </w:r>
            <w:proofErr w:type="spellEnd"/>
            <w:r w:rsidRPr="00712FC9">
              <w:rPr>
                <w:bCs/>
                <w:sz w:val="28"/>
                <w:szCs w:val="28"/>
              </w:rPr>
              <w:t>–</w:t>
            </w:r>
          </w:p>
          <w:p w:rsidR="00BD5184" w:rsidRPr="00712FC9" w:rsidRDefault="00BD5184" w:rsidP="00BD5184">
            <w:pPr>
              <w:pStyle w:val="Default"/>
              <w:rPr>
                <w:bCs/>
                <w:sz w:val="28"/>
                <w:szCs w:val="28"/>
              </w:rPr>
            </w:pPr>
            <w:proofErr w:type="spellStart"/>
            <w:r w:rsidRPr="00712FC9">
              <w:rPr>
                <w:bCs/>
                <w:sz w:val="28"/>
                <w:szCs w:val="28"/>
              </w:rPr>
              <w:t>ская</w:t>
            </w:r>
            <w:proofErr w:type="spellEnd"/>
            <w:r w:rsidRPr="00712FC9">
              <w:rPr>
                <w:bCs/>
                <w:sz w:val="28"/>
                <w:szCs w:val="28"/>
              </w:rPr>
              <w:t xml:space="preserve"> пл.</w:t>
            </w:r>
          </w:p>
        </w:tc>
      </w:tr>
      <w:tr w:rsidR="00BD5184" w:rsidTr="00CB12FD">
        <w:tc>
          <w:tcPr>
            <w:tcW w:w="1999" w:type="dxa"/>
          </w:tcPr>
          <w:p w:rsidR="00921771" w:rsidRPr="00712FC9" w:rsidRDefault="00921771" w:rsidP="00921771">
            <w:pPr>
              <w:pStyle w:val="Default"/>
              <w:rPr>
                <w:bCs/>
                <w:sz w:val="28"/>
                <w:szCs w:val="28"/>
              </w:rPr>
            </w:pPr>
            <w:r w:rsidRPr="00712FC9">
              <w:rPr>
                <w:bCs/>
                <w:sz w:val="28"/>
                <w:szCs w:val="28"/>
              </w:rPr>
              <w:t>XIX век</w:t>
            </w:r>
          </w:p>
          <w:p w:rsidR="00921771" w:rsidRPr="00712FC9" w:rsidRDefault="00921771" w:rsidP="00921771">
            <w:pPr>
              <w:autoSpaceDE w:val="0"/>
              <w:autoSpaceDN w:val="0"/>
              <w:adjustRightInd w:val="0"/>
              <w:rPr>
                <w:bCs/>
                <w:sz w:val="28"/>
                <w:szCs w:val="28"/>
              </w:rPr>
            </w:pPr>
            <w:r w:rsidRPr="00712FC9">
              <w:rPr>
                <w:bCs/>
                <w:sz w:val="28"/>
                <w:szCs w:val="28"/>
              </w:rPr>
              <w:t xml:space="preserve">1819–1825 </w:t>
            </w:r>
          </w:p>
          <w:p w:rsidR="00BD5184" w:rsidRPr="00712FC9" w:rsidRDefault="00BD5184" w:rsidP="00921771">
            <w:pPr>
              <w:pStyle w:val="Default"/>
              <w:rPr>
                <w:bCs/>
                <w:sz w:val="28"/>
                <w:szCs w:val="28"/>
              </w:rPr>
            </w:pPr>
          </w:p>
        </w:tc>
        <w:tc>
          <w:tcPr>
            <w:tcW w:w="1999" w:type="dxa"/>
          </w:tcPr>
          <w:p w:rsidR="00BD5184" w:rsidRPr="00712FC9" w:rsidRDefault="00921771" w:rsidP="00CB12FD">
            <w:pPr>
              <w:pStyle w:val="Default"/>
              <w:rPr>
                <w:bCs/>
                <w:sz w:val="28"/>
                <w:szCs w:val="28"/>
              </w:rPr>
            </w:pPr>
            <w:r w:rsidRPr="00712FC9">
              <w:t>Карл Росси</w:t>
            </w:r>
          </w:p>
        </w:tc>
        <w:tc>
          <w:tcPr>
            <w:tcW w:w="1999" w:type="dxa"/>
          </w:tcPr>
          <w:p w:rsidR="00712FC9" w:rsidRPr="00712FC9" w:rsidRDefault="00712FC9" w:rsidP="00712FC9">
            <w:pPr>
              <w:pStyle w:val="Default"/>
              <w:rPr>
                <w:bCs/>
                <w:sz w:val="28"/>
                <w:szCs w:val="28"/>
              </w:rPr>
            </w:pPr>
            <w:r w:rsidRPr="00712FC9">
              <w:rPr>
                <w:bCs/>
                <w:sz w:val="28"/>
                <w:szCs w:val="28"/>
              </w:rPr>
              <w:t>9. Михайловский</w:t>
            </w:r>
          </w:p>
          <w:p w:rsidR="00712FC9" w:rsidRPr="00712FC9" w:rsidRDefault="00712FC9" w:rsidP="00712FC9">
            <w:pPr>
              <w:pStyle w:val="Default"/>
              <w:rPr>
                <w:bCs/>
                <w:sz w:val="28"/>
                <w:szCs w:val="28"/>
              </w:rPr>
            </w:pPr>
            <w:proofErr w:type="gramStart"/>
            <w:r w:rsidRPr="00712FC9">
              <w:rPr>
                <w:bCs/>
                <w:sz w:val="28"/>
                <w:szCs w:val="28"/>
              </w:rPr>
              <w:t>дворец (Здание</w:t>
            </w:r>
            <w:proofErr w:type="gramEnd"/>
          </w:p>
          <w:p w:rsidR="00712FC9" w:rsidRPr="00712FC9" w:rsidRDefault="00712FC9" w:rsidP="00712FC9">
            <w:pPr>
              <w:pStyle w:val="Default"/>
              <w:rPr>
                <w:bCs/>
                <w:sz w:val="28"/>
                <w:szCs w:val="28"/>
              </w:rPr>
            </w:pPr>
            <w:proofErr w:type="gramStart"/>
            <w:r w:rsidRPr="00712FC9">
              <w:rPr>
                <w:bCs/>
                <w:sz w:val="28"/>
                <w:szCs w:val="28"/>
              </w:rPr>
              <w:t xml:space="preserve">Русского </w:t>
            </w:r>
            <w:r w:rsidRPr="00712FC9">
              <w:rPr>
                <w:bCs/>
                <w:sz w:val="28"/>
                <w:szCs w:val="28"/>
              </w:rPr>
              <w:lastRenderedPageBreak/>
              <w:t>музея)</w:t>
            </w:r>
            <w:proofErr w:type="gramEnd"/>
          </w:p>
          <w:p w:rsidR="00712FC9" w:rsidRPr="00712FC9" w:rsidRDefault="00712FC9" w:rsidP="00712FC9">
            <w:pPr>
              <w:pStyle w:val="Default"/>
              <w:rPr>
                <w:bCs/>
                <w:sz w:val="28"/>
                <w:szCs w:val="28"/>
              </w:rPr>
            </w:pPr>
            <w:r w:rsidRPr="00712FC9">
              <w:rPr>
                <w:bCs/>
                <w:sz w:val="28"/>
                <w:szCs w:val="28"/>
              </w:rPr>
              <w:t>Правильной</w:t>
            </w:r>
          </w:p>
          <w:p w:rsidR="00712FC9" w:rsidRPr="00712FC9" w:rsidRDefault="00712FC9" w:rsidP="00712FC9">
            <w:pPr>
              <w:pStyle w:val="Default"/>
              <w:rPr>
                <w:bCs/>
                <w:sz w:val="28"/>
                <w:szCs w:val="28"/>
              </w:rPr>
            </w:pPr>
            <w:r w:rsidRPr="00712FC9">
              <w:rPr>
                <w:bCs/>
                <w:sz w:val="28"/>
                <w:szCs w:val="28"/>
              </w:rPr>
              <w:t>считается любая</w:t>
            </w:r>
          </w:p>
          <w:p w:rsidR="00BD5184" w:rsidRPr="00712FC9" w:rsidRDefault="00712FC9" w:rsidP="00712FC9">
            <w:pPr>
              <w:pStyle w:val="Default"/>
              <w:rPr>
                <w:bCs/>
                <w:sz w:val="28"/>
                <w:szCs w:val="28"/>
              </w:rPr>
            </w:pPr>
            <w:r w:rsidRPr="00712FC9">
              <w:rPr>
                <w:bCs/>
                <w:sz w:val="28"/>
                <w:szCs w:val="28"/>
              </w:rPr>
              <w:t>версия</w:t>
            </w:r>
          </w:p>
        </w:tc>
        <w:tc>
          <w:tcPr>
            <w:tcW w:w="1999" w:type="dxa"/>
          </w:tcPr>
          <w:p w:rsidR="00BD5184" w:rsidRPr="00712FC9" w:rsidRDefault="00712FC9" w:rsidP="00CB12FD">
            <w:pPr>
              <w:pStyle w:val="Default"/>
              <w:rPr>
                <w:bCs/>
                <w:sz w:val="28"/>
                <w:szCs w:val="28"/>
              </w:rPr>
            </w:pPr>
            <w:r w:rsidRPr="00712FC9">
              <w:lastRenderedPageBreak/>
              <w:t>Классицизм</w:t>
            </w:r>
          </w:p>
        </w:tc>
        <w:tc>
          <w:tcPr>
            <w:tcW w:w="2000" w:type="dxa"/>
          </w:tcPr>
          <w:p w:rsidR="00BD5184" w:rsidRPr="00712FC9" w:rsidRDefault="00BD5184" w:rsidP="00BD5184">
            <w:pPr>
              <w:pStyle w:val="Default"/>
              <w:rPr>
                <w:bCs/>
                <w:sz w:val="28"/>
                <w:szCs w:val="28"/>
              </w:rPr>
            </w:pPr>
            <w:r w:rsidRPr="00712FC9">
              <w:rPr>
                <w:bCs/>
                <w:sz w:val="28"/>
                <w:szCs w:val="28"/>
              </w:rPr>
              <w:t>Санкт-</w:t>
            </w:r>
          </w:p>
          <w:p w:rsidR="00BD5184" w:rsidRPr="00712FC9" w:rsidRDefault="00BD5184" w:rsidP="00BD5184">
            <w:pPr>
              <w:pStyle w:val="Default"/>
              <w:rPr>
                <w:bCs/>
                <w:sz w:val="28"/>
                <w:szCs w:val="28"/>
              </w:rPr>
            </w:pPr>
            <w:r w:rsidRPr="00712FC9">
              <w:rPr>
                <w:bCs/>
                <w:sz w:val="28"/>
                <w:szCs w:val="28"/>
              </w:rPr>
              <w:t>Петербург</w:t>
            </w:r>
          </w:p>
          <w:p w:rsidR="00BD5184" w:rsidRPr="00712FC9" w:rsidRDefault="00BD5184" w:rsidP="00BD5184">
            <w:pPr>
              <w:pStyle w:val="Default"/>
              <w:rPr>
                <w:bCs/>
                <w:sz w:val="28"/>
                <w:szCs w:val="28"/>
              </w:rPr>
            </w:pPr>
            <w:r w:rsidRPr="00712FC9">
              <w:rPr>
                <w:bCs/>
                <w:sz w:val="28"/>
                <w:szCs w:val="28"/>
              </w:rPr>
              <w:t>Площадь</w:t>
            </w:r>
          </w:p>
          <w:p w:rsidR="00BD5184" w:rsidRPr="00712FC9" w:rsidRDefault="00BD5184" w:rsidP="00BD5184">
            <w:pPr>
              <w:pStyle w:val="Default"/>
              <w:rPr>
                <w:bCs/>
                <w:sz w:val="28"/>
                <w:szCs w:val="28"/>
              </w:rPr>
            </w:pPr>
            <w:r w:rsidRPr="00712FC9">
              <w:rPr>
                <w:bCs/>
                <w:sz w:val="28"/>
                <w:szCs w:val="28"/>
              </w:rPr>
              <w:t>Искусств</w:t>
            </w:r>
          </w:p>
        </w:tc>
      </w:tr>
      <w:tr w:rsidR="00BD5184" w:rsidTr="00CB12FD">
        <w:tc>
          <w:tcPr>
            <w:tcW w:w="1999" w:type="dxa"/>
          </w:tcPr>
          <w:p w:rsidR="00921771" w:rsidRPr="00712FC9" w:rsidRDefault="00921771" w:rsidP="00921771">
            <w:pPr>
              <w:pStyle w:val="Default"/>
              <w:rPr>
                <w:bCs/>
                <w:sz w:val="28"/>
                <w:szCs w:val="28"/>
              </w:rPr>
            </w:pPr>
            <w:r w:rsidRPr="00712FC9">
              <w:rPr>
                <w:bCs/>
                <w:sz w:val="28"/>
                <w:szCs w:val="28"/>
              </w:rPr>
              <w:lastRenderedPageBreak/>
              <w:t>XIX век</w:t>
            </w:r>
          </w:p>
          <w:p w:rsidR="00BD5184" w:rsidRPr="00712FC9" w:rsidRDefault="00921771" w:rsidP="00921771">
            <w:pPr>
              <w:pStyle w:val="Default"/>
              <w:rPr>
                <w:bCs/>
                <w:sz w:val="28"/>
                <w:szCs w:val="28"/>
              </w:rPr>
            </w:pPr>
            <w:r w:rsidRPr="00712FC9">
              <w:rPr>
                <w:bCs/>
                <w:sz w:val="28"/>
                <w:szCs w:val="28"/>
              </w:rPr>
              <w:t>1828–1834</w:t>
            </w:r>
          </w:p>
        </w:tc>
        <w:tc>
          <w:tcPr>
            <w:tcW w:w="1999" w:type="dxa"/>
          </w:tcPr>
          <w:p w:rsidR="00BD5184" w:rsidRPr="00712FC9" w:rsidRDefault="00921771" w:rsidP="00CB12FD">
            <w:pPr>
              <w:pStyle w:val="Default"/>
              <w:rPr>
                <w:bCs/>
                <w:sz w:val="28"/>
                <w:szCs w:val="28"/>
              </w:rPr>
            </w:pPr>
            <w:r w:rsidRPr="00712FC9">
              <w:t>Карл Росси</w:t>
            </w:r>
          </w:p>
        </w:tc>
        <w:tc>
          <w:tcPr>
            <w:tcW w:w="1999" w:type="dxa"/>
          </w:tcPr>
          <w:p w:rsidR="00921771" w:rsidRPr="00712FC9" w:rsidRDefault="00921771" w:rsidP="00921771">
            <w:pPr>
              <w:pStyle w:val="Default"/>
              <w:rPr>
                <w:bCs/>
                <w:sz w:val="28"/>
                <w:szCs w:val="28"/>
              </w:rPr>
            </w:pPr>
            <w:r w:rsidRPr="00712FC9">
              <w:rPr>
                <w:bCs/>
                <w:sz w:val="28"/>
                <w:szCs w:val="28"/>
              </w:rPr>
              <w:t>8. Дом купца</w:t>
            </w:r>
          </w:p>
          <w:p w:rsidR="00921771" w:rsidRPr="00712FC9" w:rsidRDefault="00921771" w:rsidP="00921771">
            <w:pPr>
              <w:pStyle w:val="Default"/>
              <w:rPr>
                <w:bCs/>
                <w:sz w:val="28"/>
                <w:szCs w:val="28"/>
              </w:rPr>
            </w:pPr>
            <w:r w:rsidRPr="00712FC9">
              <w:rPr>
                <w:bCs/>
                <w:sz w:val="28"/>
                <w:szCs w:val="28"/>
              </w:rPr>
              <w:t>Игумнова</w:t>
            </w:r>
          </w:p>
          <w:p w:rsidR="00921771" w:rsidRPr="00712FC9" w:rsidRDefault="00921771" w:rsidP="00921771">
            <w:pPr>
              <w:pStyle w:val="Default"/>
              <w:rPr>
                <w:bCs/>
                <w:sz w:val="28"/>
                <w:szCs w:val="28"/>
              </w:rPr>
            </w:pPr>
            <w:proofErr w:type="gramStart"/>
            <w:r w:rsidRPr="00712FC9">
              <w:rPr>
                <w:bCs/>
                <w:sz w:val="28"/>
                <w:szCs w:val="28"/>
              </w:rPr>
              <w:t>(французское</w:t>
            </w:r>
            <w:proofErr w:type="gramEnd"/>
          </w:p>
          <w:p w:rsidR="00BD5184" w:rsidRPr="00712FC9" w:rsidRDefault="00921771" w:rsidP="00921771">
            <w:pPr>
              <w:pStyle w:val="Default"/>
              <w:rPr>
                <w:bCs/>
                <w:sz w:val="28"/>
                <w:szCs w:val="28"/>
              </w:rPr>
            </w:pPr>
            <w:r w:rsidRPr="00712FC9">
              <w:rPr>
                <w:bCs/>
                <w:sz w:val="28"/>
                <w:szCs w:val="28"/>
              </w:rPr>
              <w:t>посольство)</w:t>
            </w:r>
          </w:p>
        </w:tc>
        <w:tc>
          <w:tcPr>
            <w:tcW w:w="1999" w:type="dxa"/>
          </w:tcPr>
          <w:p w:rsidR="00921771" w:rsidRPr="00712FC9" w:rsidRDefault="00921771" w:rsidP="00921771">
            <w:pPr>
              <w:pStyle w:val="Default"/>
              <w:rPr>
                <w:bCs/>
                <w:sz w:val="28"/>
                <w:szCs w:val="28"/>
              </w:rPr>
            </w:pPr>
            <w:r w:rsidRPr="00712FC9">
              <w:rPr>
                <w:bCs/>
                <w:sz w:val="28"/>
                <w:szCs w:val="28"/>
              </w:rPr>
              <w:t>Псевдорусский</w:t>
            </w:r>
          </w:p>
          <w:p w:rsidR="00BD5184" w:rsidRPr="00712FC9" w:rsidRDefault="00921771" w:rsidP="00921771">
            <w:pPr>
              <w:pStyle w:val="Default"/>
              <w:rPr>
                <w:bCs/>
                <w:sz w:val="28"/>
                <w:szCs w:val="28"/>
              </w:rPr>
            </w:pPr>
            <w:r w:rsidRPr="00712FC9">
              <w:rPr>
                <w:bCs/>
                <w:sz w:val="28"/>
                <w:szCs w:val="28"/>
              </w:rPr>
              <w:t>стиль</w:t>
            </w:r>
          </w:p>
        </w:tc>
        <w:tc>
          <w:tcPr>
            <w:tcW w:w="2000"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Санкт-</w:t>
            </w:r>
          </w:p>
          <w:p w:rsidR="00BD5184" w:rsidRPr="00712FC9" w:rsidRDefault="00BD5184" w:rsidP="00BD5184">
            <w:pPr>
              <w:pStyle w:val="Default"/>
              <w:rPr>
                <w:bCs/>
                <w:sz w:val="28"/>
                <w:szCs w:val="28"/>
              </w:rPr>
            </w:pPr>
            <w:r w:rsidRPr="00712FC9">
              <w:t>Петербург</w:t>
            </w:r>
          </w:p>
        </w:tc>
      </w:tr>
      <w:tr w:rsidR="00BD5184" w:rsidTr="00CB12FD">
        <w:tc>
          <w:tcPr>
            <w:tcW w:w="1999" w:type="dxa"/>
          </w:tcPr>
          <w:p w:rsidR="00921771" w:rsidRPr="00712FC9" w:rsidRDefault="00921771" w:rsidP="00921771">
            <w:pPr>
              <w:autoSpaceDE w:val="0"/>
              <w:autoSpaceDN w:val="0"/>
              <w:adjustRightInd w:val="0"/>
              <w:rPr>
                <w:rFonts w:ascii="Times New Roman,Bold" w:hAnsi="Times New Roman,Bold" w:cs="Times New Roman,Bold"/>
                <w:bCs/>
                <w:sz w:val="24"/>
                <w:szCs w:val="24"/>
              </w:rPr>
            </w:pPr>
            <w:r w:rsidRPr="00712FC9">
              <w:rPr>
                <w:rFonts w:ascii="Times New Roman" w:hAnsi="Times New Roman"/>
                <w:bCs/>
                <w:sz w:val="24"/>
                <w:szCs w:val="24"/>
              </w:rPr>
              <w:t xml:space="preserve">XIX </w:t>
            </w:r>
            <w:r w:rsidRPr="00712FC9">
              <w:rPr>
                <w:rFonts w:ascii="Times New Roman,Bold" w:hAnsi="Times New Roman,Bold" w:cs="Times New Roman,Bold"/>
                <w:bCs/>
                <w:sz w:val="24"/>
                <w:szCs w:val="24"/>
              </w:rPr>
              <w:t>век</w:t>
            </w:r>
          </w:p>
          <w:p w:rsidR="00BD5184" w:rsidRPr="00712FC9" w:rsidRDefault="00921771" w:rsidP="00921771">
            <w:pPr>
              <w:pStyle w:val="Default"/>
              <w:rPr>
                <w:bCs/>
                <w:sz w:val="28"/>
                <w:szCs w:val="28"/>
              </w:rPr>
            </w:pPr>
            <w:r w:rsidRPr="00712FC9">
              <w:t>1888</w:t>
            </w:r>
            <w:r w:rsidRPr="00712FC9">
              <w:rPr>
                <w:sz w:val="28"/>
                <w:szCs w:val="28"/>
              </w:rPr>
              <w:t>–</w:t>
            </w:r>
            <w:r w:rsidRPr="00712FC9">
              <w:t>1895</w:t>
            </w:r>
          </w:p>
        </w:tc>
        <w:tc>
          <w:tcPr>
            <w:tcW w:w="1999" w:type="dxa"/>
          </w:tcPr>
          <w:p w:rsidR="00921771" w:rsidRPr="00712FC9" w:rsidRDefault="00921771" w:rsidP="00921771">
            <w:pPr>
              <w:pStyle w:val="Default"/>
              <w:rPr>
                <w:bCs/>
                <w:sz w:val="28"/>
                <w:szCs w:val="28"/>
              </w:rPr>
            </w:pPr>
            <w:r w:rsidRPr="00712FC9">
              <w:rPr>
                <w:bCs/>
                <w:sz w:val="28"/>
                <w:szCs w:val="28"/>
              </w:rPr>
              <w:t>Николай Иванович</w:t>
            </w:r>
          </w:p>
          <w:p w:rsidR="00921771" w:rsidRPr="00712FC9" w:rsidRDefault="00921771" w:rsidP="00921771">
            <w:pPr>
              <w:pStyle w:val="Default"/>
              <w:rPr>
                <w:bCs/>
                <w:sz w:val="28"/>
                <w:szCs w:val="28"/>
              </w:rPr>
            </w:pPr>
            <w:proofErr w:type="spellStart"/>
            <w:r w:rsidRPr="00712FC9">
              <w:rPr>
                <w:bCs/>
                <w:sz w:val="28"/>
                <w:szCs w:val="28"/>
              </w:rPr>
              <w:t>Поздеев</w:t>
            </w:r>
            <w:proofErr w:type="spellEnd"/>
            <w:r w:rsidRPr="00712FC9">
              <w:rPr>
                <w:bCs/>
                <w:sz w:val="28"/>
                <w:szCs w:val="28"/>
              </w:rPr>
              <w:t>,</w:t>
            </w:r>
          </w:p>
          <w:p w:rsidR="00BD5184" w:rsidRPr="00712FC9" w:rsidRDefault="00921771" w:rsidP="00921771">
            <w:pPr>
              <w:pStyle w:val="Default"/>
              <w:rPr>
                <w:bCs/>
                <w:sz w:val="28"/>
                <w:szCs w:val="28"/>
              </w:rPr>
            </w:pPr>
            <w:r w:rsidRPr="00712FC9">
              <w:rPr>
                <w:bCs/>
                <w:sz w:val="28"/>
                <w:szCs w:val="28"/>
              </w:rPr>
              <w:t>Петр Бойцов</w:t>
            </w: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8. Дом купца</w:t>
            </w:r>
          </w:p>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Игумнова</w:t>
            </w:r>
          </w:p>
          <w:p w:rsidR="00921771" w:rsidRPr="00712FC9" w:rsidRDefault="00921771" w:rsidP="00921771">
            <w:pPr>
              <w:autoSpaceDE w:val="0"/>
              <w:autoSpaceDN w:val="0"/>
              <w:adjustRightInd w:val="0"/>
              <w:rPr>
                <w:rFonts w:ascii="Times New Roman" w:hAnsi="Times New Roman"/>
                <w:sz w:val="24"/>
                <w:szCs w:val="24"/>
              </w:rPr>
            </w:pPr>
            <w:proofErr w:type="gramStart"/>
            <w:r w:rsidRPr="00712FC9">
              <w:rPr>
                <w:rFonts w:ascii="Times New Roman" w:hAnsi="Times New Roman"/>
                <w:sz w:val="24"/>
                <w:szCs w:val="24"/>
              </w:rPr>
              <w:t>(французское</w:t>
            </w:r>
            <w:proofErr w:type="gramEnd"/>
          </w:p>
          <w:p w:rsidR="00BD5184" w:rsidRPr="00712FC9" w:rsidRDefault="00921771" w:rsidP="00921771">
            <w:pPr>
              <w:pStyle w:val="Default"/>
              <w:rPr>
                <w:bCs/>
                <w:sz w:val="28"/>
                <w:szCs w:val="28"/>
              </w:rPr>
            </w:pPr>
            <w:r w:rsidRPr="00712FC9">
              <w:t>посольство)</w:t>
            </w: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Псевдорусский</w:t>
            </w:r>
          </w:p>
          <w:p w:rsidR="00BD5184" w:rsidRPr="00712FC9" w:rsidRDefault="00921771" w:rsidP="00921771">
            <w:pPr>
              <w:pStyle w:val="Default"/>
              <w:rPr>
                <w:bCs/>
                <w:sz w:val="28"/>
                <w:szCs w:val="28"/>
              </w:rPr>
            </w:pPr>
            <w:r w:rsidRPr="00712FC9">
              <w:t>стиль</w:t>
            </w:r>
          </w:p>
        </w:tc>
        <w:tc>
          <w:tcPr>
            <w:tcW w:w="2000"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Москва, ул.</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Большая</w:t>
            </w:r>
          </w:p>
          <w:p w:rsidR="00BD5184" w:rsidRPr="00712FC9" w:rsidRDefault="00BD5184" w:rsidP="00BD5184">
            <w:pPr>
              <w:pStyle w:val="Default"/>
              <w:rPr>
                <w:bCs/>
                <w:sz w:val="28"/>
                <w:szCs w:val="28"/>
              </w:rPr>
            </w:pPr>
            <w:r w:rsidRPr="00712FC9">
              <w:t>Якиманка</w:t>
            </w:r>
          </w:p>
        </w:tc>
      </w:tr>
      <w:tr w:rsidR="00BD5184" w:rsidTr="00CB12FD">
        <w:tc>
          <w:tcPr>
            <w:tcW w:w="1999" w:type="dxa"/>
          </w:tcPr>
          <w:p w:rsidR="00921771" w:rsidRPr="00712FC9" w:rsidRDefault="00921771" w:rsidP="00921771">
            <w:pPr>
              <w:pStyle w:val="Default"/>
              <w:rPr>
                <w:bCs/>
                <w:sz w:val="28"/>
                <w:szCs w:val="28"/>
              </w:rPr>
            </w:pPr>
            <w:r w:rsidRPr="00712FC9">
              <w:rPr>
                <w:bCs/>
                <w:sz w:val="28"/>
                <w:szCs w:val="28"/>
              </w:rPr>
              <w:t>XIX век –</w:t>
            </w:r>
          </w:p>
          <w:p w:rsidR="00921771" w:rsidRPr="00712FC9" w:rsidRDefault="00921771" w:rsidP="00921771">
            <w:pPr>
              <w:pStyle w:val="Default"/>
              <w:rPr>
                <w:bCs/>
                <w:sz w:val="28"/>
                <w:szCs w:val="28"/>
              </w:rPr>
            </w:pPr>
            <w:r w:rsidRPr="00712FC9">
              <w:rPr>
                <w:bCs/>
                <w:sz w:val="28"/>
                <w:szCs w:val="28"/>
              </w:rPr>
              <w:t>начало ХХ века</w:t>
            </w:r>
          </w:p>
          <w:p w:rsidR="00BD5184" w:rsidRPr="00712FC9" w:rsidRDefault="00921771" w:rsidP="00921771">
            <w:pPr>
              <w:pStyle w:val="Default"/>
              <w:rPr>
                <w:bCs/>
                <w:sz w:val="28"/>
                <w:szCs w:val="28"/>
              </w:rPr>
            </w:pPr>
            <w:r w:rsidRPr="00712FC9">
              <w:rPr>
                <w:bCs/>
                <w:sz w:val="28"/>
                <w:szCs w:val="28"/>
              </w:rPr>
              <w:t>1883–1907</w:t>
            </w:r>
          </w:p>
        </w:tc>
        <w:tc>
          <w:tcPr>
            <w:tcW w:w="1999" w:type="dxa"/>
          </w:tcPr>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 xml:space="preserve">Альфред </w:t>
            </w:r>
            <w:proofErr w:type="spellStart"/>
            <w:r w:rsidRPr="00712FC9">
              <w:rPr>
                <w:rFonts w:ascii="Times New Roman" w:hAnsi="Times New Roman"/>
                <w:sz w:val="24"/>
                <w:szCs w:val="24"/>
              </w:rPr>
              <w:t>Парланд</w:t>
            </w:r>
            <w:proofErr w:type="spellEnd"/>
            <w:r w:rsidRPr="00712FC9">
              <w:rPr>
                <w:rFonts w:ascii="Times New Roman" w:hAnsi="Times New Roman"/>
                <w:sz w:val="24"/>
                <w:szCs w:val="24"/>
              </w:rPr>
              <w:t xml:space="preserve"> и</w:t>
            </w:r>
          </w:p>
          <w:p w:rsidR="00921771" w:rsidRPr="00712FC9" w:rsidRDefault="00921771" w:rsidP="00921771">
            <w:pPr>
              <w:autoSpaceDE w:val="0"/>
              <w:autoSpaceDN w:val="0"/>
              <w:adjustRightInd w:val="0"/>
              <w:rPr>
                <w:rFonts w:ascii="Times New Roman" w:hAnsi="Times New Roman"/>
                <w:sz w:val="24"/>
                <w:szCs w:val="24"/>
              </w:rPr>
            </w:pPr>
            <w:r w:rsidRPr="00712FC9">
              <w:rPr>
                <w:rFonts w:ascii="Times New Roman" w:hAnsi="Times New Roman"/>
                <w:sz w:val="24"/>
                <w:szCs w:val="24"/>
              </w:rPr>
              <w:t>архимандрит Игнатий</w:t>
            </w:r>
          </w:p>
          <w:p w:rsidR="00BD5184" w:rsidRPr="00712FC9" w:rsidRDefault="00921771" w:rsidP="00921771">
            <w:pPr>
              <w:pStyle w:val="Default"/>
              <w:rPr>
                <w:bCs/>
                <w:sz w:val="28"/>
                <w:szCs w:val="28"/>
              </w:rPr>
            </w:pPr>
            <w:r w:rsidRPr="00712FC9">
              <w:t>(Малышев)</w:t>
            </w:r>
          </w:p>
        </w:tc>
        <w:tc>
          <w:tcPr>
            <w:tcW w:w="1999" w:type="dxa"/>
          </w:tcPr>
          <w:p w:rsidR="00921771" w:rsidRPr="00712FC9" w:rsidRDefault="00921771" w:rsidP="00921771">
            <w:pPr>
              <w:pStyle w:val="Default"/>
              <w:rPr>
                <w:bCs/>
                <w:sz w:val="28"/>
                <w:szCs w:val="28"/>
              </w:rPr>
            </w:pPr>
            <w:r w:rsidRPr="00712FC9">
              <w:rPr>
                <w:bCs/>
                <w:sz w:val="28"/>
                <w:szCs w:val="28"/>
              </w:rPr>
              <w:t xml:space="preserve">11. Храм Спаса </w:t>
            </w:r>
            <w:proofErr w:type="gramStart"/>
            <w:r w:rsidRPr="00712FC9">
              <w:rPr>
                <w:bCs/>
                <w:sz w:val="28"/>
                <w:szCs w:val="28"/>
              </w:rPr>
              <w:t>на</w:t>
            </w:r>
            <w:proofErr w:type="gramEnd"/>
          </w:p>
          <w:p w:rsidR="00BD5184" w:rsidRPr="00712FC9" w:rsidRDefault="00921771" w:rsidP="00921771">
            <w:pPr>
              <w:pStyle w:val="Default"/>
              <w:rPr>
                <w:bCs/>
                <w:sz w:val="28"/>
                <w:szCs w:val="28"/>
              </w:rPr>
            </w:pPr>
            <w:r w:rsidRPr="00712FC9">
              <w:rPr>
                <w:bCs/>
                <w:sz w:val="28"/>
                <w:szCs w:val="28"/>
              </w:rPr>
              <w:t>Крови</w:t>
            </w:r>
          </w:p>
        </w:tc>
        <w:tc>
          <w:tcPr>
            <w:tcW w:w="1999"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Поздний этап</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«Русского</w:t>
            </w:r>
          </w:p>
          <w:p w:rsidR="00BD5184" w:rsidRPr="00712FC9" w:rsidRDefault="00BD5184" w:rsidP="00BD5184">
            <w:pPr>
              <w:pStyle w:val="Default"/>
              <w:rPr>
                <w:bCs/>
                <w:sz w:val="28"/>
                <w:szCs w:val="28"/>
              </w:rPr>
            </w:pPr>
            <w:r w:rsidRPr="00712FC9">
              <w:t>стиля»</w:t>
            </w:r>
          </w:p>
        </w:tc>
        <w:tc>
          <w:tcPr>
            <w:tcW w:w="2000" w:type="dxa"/>
          </w:tcPr>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Санкт-</w:t>
            </w:r>
          </w:p>
          <w:p w:rsidR="00BD5184" w:rsidRPr="00712FC9" w:rsidRDefault="00BD5184" w:rsidP="00BD5184">
            <w:pPr>
              <w:autoSpaceDE w:val="0"/>
              <w:autoSpaceDN w:val="0"/>
              <w:adjustRightInd w:val="0"/>
              <w:rPr>
                <w:rFonts w:ascii="Times New Roman" w:hAnsi="Times New Roman"/>
                <w:sz w:val="24"/>
                <w:szCs w:val="24"/>
              </w:rPr>
            </w:pPr>
            <w:r w:rsidRPr="00712FC9">
              <w:rPr>
                <w:rFonts w:ascii="Times New Roman" w:hAnsi="Times New Roman"/>
                <w:sz w:val="24"/>
                <w:szCs w:val="24"/>
              </w:rPr>
              <w:t>Петербург</w:t>
            </w:r>
          </w:p>
        </w:tc>
      </w:tr>
    </w:tbl>
    <w:p w:rsidR="008F3025" w:rsidRDefault="008F3025" w:rsidP="00460712">
      <w:pPr>
        <w:pStyle w:val="Default"/>
        <w:rPr>
          <w:color w:val="auto"/>
          <w:sz w:val="28"/>
          <w:szCs w:val="28"/>
        </w:rPr>
      </w:pPr>
    </w:p>
    <w:p w:rsidR="00712FC9" w:rsidRDefault="00712FC9" w:rsidP="00712FC9">
      <w:pPr>
        <w:autoSpaceDE w:val="0"/>
        <w:autoSpaceDN w:val="0"/>
        <w:adjustRightInd w:val="0"/>
        <w:spacing w:after="0" w:line="240" w:lineRule="auto"/>
        <w:rPr>
          <w:b/>
          <w:bCs/>
          <w:sz w:val="28"/>
          <w:szCs w:val="28"/>
          <w:u w:val="single"/>
        </w:rPr>
      </w:pPr>
      <w:r>
        <w:rPr>
          <w:b/>
          <w:bCs/>
          <w:sz w:val="28"/>
          <w:szCs w:val="28"/>
          <w:u w:val="single"/>
        </w:rPr>
        <w:t xml:space="preserve">По стилям </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1. ампир №№12,7</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2. классицизм № 1,9</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3. барокко №3,4,11</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4. русский и псевдорусский стиль</w:t>
      </w:r>
    </w:p>
    <w:p w:rsidR="00BD5184" w:rsidRDefault="00712FC9" w:rsidP="00712FC9">
      <w:pPr>
        <w:pStyle w:val="Default"/>
      </w:pPr>
      <w:r>
        <w:t>№№5,6,8,11</w:t>
      </w:r>
    </w:p>
    <w:p w:rsidR="00712FC9" w:rsidRPr="00712FC9" w:rsidRDefault="00712FC9" w:rsidP="00712FC9">
      <w:pPr>
        <w:pStyle w:val="Default"/>
        <w:rPr>
          <w:b/>
          <w:sz w:val="28"/>
          <w:szCs w:val="28"/>
          <w:u w:val="single"/>
        </w:rPr>
      </w:pPr>
      <w:r w:rsidRPr="00712FC9">
        <w:rPr>
          <w:b/>
          <w:sz w:val="28"/>
          <w:szCs w:val="28"/>
          <w:u w:val="single"/>
        </w:rPr>
        <w:t>По назначению</w:t>
      </w:r>
    </w:p>
    <w:p w:rsidR="00712FC9" w:rsidRPr="00712FC9" w:rsidRDefault="00712FC9" w:rsidP="00712FC9">
      <w:pPr>
        <w:pStyle w:val="Default"/>
        <w:rPr>
          <w:bCs/>
          <w:sz w:val="28"/>
          <w:szCs w:val="28"/>
          <w:u w:val="single"/>
        </w:rPr>
      </w:pPr>
      <w:r w:rsidRPr="00712FC9">
        <w:rPr>
          <w:bCs/>
          <w:sz w:val="28"/>
          <w:szCs w:val="28"/>
          <w:u w:val="single"/>
        </w:rPr>
        <w:t>5. культовая архитектура</w:t>
      </w:r>
    </w:p>
    <w:p w:rsidR="00712FC9" w:rsidRPr="00712FC9" w:rsidRDefault="00712FC9" w:rsidP="00712FC9">
      <w:pPr>
        <w:pStyle w:val="Default"/>
        <w:rPr>
          <w:bCs/>
          <w:sz w:val="28"/>
          <w:szCs w:val="28"/>
        </w:rPr>
      </w:pPr>
      <w:r w:rsidRPr="00712FC9">
        <w:rPr>
          <w:bCs/>
          <w:sz w:val="28"/>
          <w:szCs w:val="28"/>
        </w:rPr>
        <w:t>№№ 2,4,6,7,11,12</w:t>
      </w:r>
    </w:p>
    <w:p w:rsidR="00712FC9" w:rsidRPr="00712FC9" w:rsidRDefault="00712FC9" w:rsidP="00712FC9">
      <w:pPr>
        <w:pStyle w:val="Default"/>
        <w:rPr>
          <w:bCs/>
          <w:sz w:val="28"/>
          <w:szCs w:val="28"/>
          <w:u w:val="single"/>
        </w:rPr>
      </w:pPr>
      <w:r w:rsidRPr="00712FC9">
        <w:rPr>
          <w:bCs/>
          <w:sz w:val="28"/>
          <w:szCs w:val="28"/>
          <w:u w:val="single"/>
        </w:rPr>
        <w:t>6. светская архитектура</w:t>
      </w:r>
    </w:p>
    <w:p w:rsidR="00712FC9" w:rsidRPr="00712FC9" w:rsidRDefault="00712FC9" w:rsidP="00712FC9">
      <w:pPr>
        <w:pStyle w:val="Default"/>
        <w:rPr>
          <w:bCs/>
          <w:sz w:val="28"/>
          <w:szCs w:val="28"/>
        </w:rPr>
      </w:pPr>
      <w:r w:rsidRPr="00712FC9">
        <w:rPr>
          <w:bCs/>
          <w:sz w:val="28"/>
          <w:szCs w:val="28"/>
        </w:rPr>
        <w:t>№ 1,3,5,8,9,10</w:t>
      </w:r>
    </w:p>
    <w:p w:rsidR="00712FC9" w:rsidRPr="00712FC9" w:rsidRDefault="00712FC9" w:rsidP="00712FC9">
      <w:pPr>
        <w:pStyle w:val="Default"/>
        <w:rPr>
          <w:b/>
          <w:bCs/>
          <w:sz w:val="28"/>
          <w:szCs w:val="28"/>
          <w:u w:val="single"/>
        </w:rPr>
      </w:pPr>
      <w:r w:rsidRPr="00712FC9">
        <w:rPr>
          <w:b/>
          <w:bCs/>
          <w:sz w:val="28"/>
          <w:szCs w:val="28"/>
          <w:u w:val="single"/>
        </w:rPr>
        <w:t>По городам</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7 . Москва №№ 5,6,8</w:t>
      </w:r>
    </w:p>
    <w:p w:rsidR="00712FC9" w:rsidRDefault="00712FC9" w:rsidP="00712FC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8. Санкт-Петербург</w:t>
      </w:r>
    </w:p>
    <w:p w:rsidR="00712FC9" w:rsidRDefault="00712FC9" w:rsidP="00712FC9">
      <w:pPr>
        <w:pStyle w:val="Default"/>
      </w:pPr>
      <w:r>
        <w:t>№№1,2,3,4,7,9,10,11,12</w:t>
      </w:r>
    </w:p>
    <w:p w:rsidR="00712FC9" w:rsidRPr="00712FC9" w:rsidRDefault="00712FC9" w:rsidP="00712FC9">
      <w:pPr>
        <w:pStyle w:val="Default"/>
        <w:rPr>
          <w:b/>
          <w:sz w:val="28"/>
          <w:szCs w:val="28"/>
          <w:u w:val="single"/>
        </w:rPr>
      </w:pPr>
      <w:r w:rsidRPr="00712FC9">
        <w:rPr>
          <w:b/>
          <w:sz w:val="28"/>
          <w:szCs w:val="28"/>
          <w:u w:val="single"/>
        </w:rPr>
        <w:t>По имени одного архитектора</w:t>
      </w:r>
    </w:p>
    <w:p w:rsidR="00712FC9" w:rsidRPr="00712FC9" w:rsidRDefault="00712FC9" w:rsidP="00712FC9">
      <w:pPr>
        <w:pStyle w:val="Default"/>
        <w:rPr>
          <w:bCs/>
          <w:sz w:val="28"/>
          <w:szCs w:val="28"/>
        </w:rPr>
      </w:pPr>
      <w:r w:rsidRPr="00712FC9">
        <w:rPr>
          <w:bCs/>
          <w:sz w:val="28"/>
          <w:szCs w:val="28"/>
        </w:rPr>
        <w:t>9. №№3,4 Растрелли</w:t>
      </w:r>
    </w:p>
    <w:p w:rsidR="00BD5184" w:rsidRDefault="00712FC9" w:rsidP="00712FC9">
      <w:pPr>
        <w:pStyle w:val="Default"/>
        <w:rPr>
          <w:bCs/>
          <w:sz w:val="28"/>
          <w:szCs w:val="28"/>
        </w:rPr>
      </w:pPr>
      <w:r w:rsidRPr="00712FC9">
        <w:rPr>
          <w:bCs/>
          <w:sz w:val="28"/>
          <w:szCs w:val="28"/>
        </w:rPr>
        <w:t>10. №№1,9 Росси</w:t>
      </w:r>
    </w:p>
    <w:p w:rsidR="00712FC9" w:rsidRDefault="00712FC9" w:rsidP="00712FC9">
      <w:pPr>
        <w:pStyle w:val="Default"/>
        <w:rPr>
          <w:bCs/>
          <w:sz w:val="28"/>
          <w:szCs w:val="28"/>
        </w:rPr>
      </w:pPr>
    </w:p>
    <w:p w:rsidR="00712FC9" w:rsidRPr="00712FC9" w:rsidRDefault="00712FC9" w:rsidP="00712FC9">
      <w:pPr>
        <w:pStyle w:val="Default"/>
        <w:rPr>
          <w:b/>
          <w:bCs/>
          <w:sz w:val="28"/>
          <w:szCs w:val="28"/>
        </w:rPr>
      </w:pPr>
      <w:r w:rsidRPr="00712FC9">
        <w:rPr>
          <w:b/>
          <w:bCs/>
          <w:sz w:val="28"/>
          <w:szCs w:val="28"/>
        </w:rPr>
        <w:t>Анализ ответа на задание 4 и оценка</w:t>
      </w:r>
    </w:p>
    <w:p w:rsidR="00712FC9" w:rsidRPr="00712FC9" w:rsidRDefault="00712FC9" w:rsidP="00712FC9">
      <w:pPr>
        <w:pStyle w:val="Default"/>
        <w:rPr>
          <w:bCs/>
          <w:sz w:val="28"/>
          <w:szCs w:val="28"/>
        </w:rPr>
      </w:pPr>
      <w:r w:rsidRPr="00712FC9">
        <w:rPr>
          <w:bCs/>
          <w:sz w:val="28"/>
          <w:szCs w:val="28"/>
        </w:rPr>
        <w:t xml:space="preserve">1. </w:t>
      </w:r>
      <w:proofErr w:type="gramStart"/>
      <w:r w:rsidRPr="00712FC9">
        <w:rPr>
          <w:bCs/>
          <w:sz w:val="28"/>
          <w:szCs w:val="28"/>
        </w:rPr>
        <w:t>Участник</w:t>
      </w:r>
      <w:proofErr w:type="gramEnd"/>
      <w:r w:rsidRPr="00712FC9">
        <w:rPr>
          <w:bCs/>
          <w:sz w:val="28"/>
          <w:szCs w:val="28"/>
        </w:rPr>
        <w:t xml:space="preserve"> верно указывает названия 12 объектов. По 1 баллу за каждое верное</w:t>
      </w:r>
    </w:p>
    <w:p w:rsidR="00712FC9" w:rsidRPr="00712FC9" w:rsidRDefault="00712FC9" w:rsidP="00712FC9">
      <w:pPr>
        <w:pStyle w:val="Default"/>
        <w:rPr>
          <w:bCs/>
          <w:sz w:val="28"/>
          <w:szCs w:val="28"/>
        </w:rPr>
      </w:pPr>
      <w:r w:rsidRPr="00712FC9">
        <w:rPr>
          <w:bCs/>
          <w:sz w:val="28"/>
          <w:szCs w:val="28"/>
        </w:rPr>
        <w:t>называние. 12 баллов.</w:t>
      </w:r>
    </w:p>
    <w:p w:rsidR="00712FC9" w:rsidRPr="00712FC9" w:rsidRDefault="00712FC9" w:rsidP="00712FC9">
      <w:pPr>
        <w:pStyle w:val="Default"/>
        <w:rPr>
          <w:bCs/>
          <w:sz w:val="28"/>
          <w:szCs w:val="28"/>
        </w:rPr>
      </w:pPr>
      <w:r w:rsidRPr="00712FC9">
        <w:rPr>
          <w:bCs/>
          <w:sz w:val="28"/>
          <w:szCs w:val="28"/>
        </w:rPr>
        <w:t xml:space="preserve">2. </w:t>
      </w:r>
      <w:proofErr w:type="gramStart"/>
      <w:r w:rsidRPr="00712FC9">
        <w:rPr>
          <w:bCs/>
          <w:sz w:val="28"/>
          <w:szCs w:val="28"/>
        </w:rPr>
        <w:t>Участник</w:t>
      </w:r>
      <w:proofErr w:type="gramEnd"/>
      <w:r w:rsidRPr="00712FC9">
        <w:rPr>
          <w:bCs/>
          <w:sz w:val="28"/>
          <w:szCs w:val="28"/>
        </w:rPr>
        <w:t xml:space="preserve"> верно соотносит 12 объектов с именами авторов. По 2 балла за каждое</w:t>
      </w:r>
    </w:p>
    <w:p w:rsidR="00712FC9" w:rsidRPr="00712FC9" w:rsidRDefault="00712FC9" w:rsidP="00712FC9">
      <w:pPr>
        <w:pStyle w:val="Default"/>
        <w:rPr>
          <w:bCs/>
          <w:sz w:val="28"/>
          <w:szCs w:val="28"/>
        </w:rPr>
      </w:pPr>
      <w:r w:rsidRPr="00712FC9">
        <w:rPr>
          <w:bCs/>
          <w:sz w:val="28"/>
          <w:szCs w:val="28"/>
        </w:rPr>
        <w:t>верное соотнесение. 24 балла.</w:t>
      </w:r>
    </w:p>
    <w:p w:rsidR="00712FC9" w:rsidRPr="00712FC9" w:rsidRDefault="00712FC9" w:rsidP="00712FC9">
      <w:pPr>
        <w:pStyle w:val="Default"/>
        <w:rPr>
          <w:bCs/>
          <w:sz w:val="28"/>
          <w:szCs w:val="28"/>
        </w:rPr>
      </w:pPr>
      <w:r w:rsidRPr="00712FC9">
        <w:rPr>
          <w:bCs/>
          <w:sz w:val="28"/>
          <w:szCs w:val="28"/>
        </w:rPr>
        <w:t xml:space="preserve">3. </w:t>
      </w:r>
      <w:proofErr w:type="gramStart"/>
      <w:r w:rsidRPr="00712FC9">
        <w:rPr>
          <w:bCs/>
          <w:sz w:val="28"/>
          <w:szCs w:val="28"/>
        </w:rPr>
        <w:t>Участник</w:t>
      </w:r>
      <w:proofErr w:type="gramEnd"/>
      <w:r w:rsidRPr="00712FC9">
        <w:rPr>
          <w:bCs/>
          <w:sz w:val="28"/>
          <w:szCs w:val="28"/>
        </w:rPr>
        <w:t xml:space="preserve"> верно называет местоположение 12 объектов. По 2 балла за каждое</w:t>
      </w:r>
    </w:p>
    <w:p w:rsidR="00712FC9" w:rsidRPr="00712FC9" w:rsidRDefault="00712FC9" w:rsidP="00712FC9">
      <w:pPr>
        <w:pStyle w:val="Default"/>
        <w:rPr>
          <w:bCs/>
          <w:sz w:val="28"/>
          <w:szCs w:val="28"/>
        </w:rPr>
      </w:pPr>
      <w:r w:rsidRPr="00712FC9">
        <w:rPr>
          <w:bCs/>
          <w:sz w:val="28"/>
          <w:szCs w:val="28"/>
        </w:rPr>
        <w:t>верное определение места. 24 балла.</w:t>
      </w:r>
    </w:p>
    <w:p w:rsidR="00712FC9" w:rsidRPr="00712FC9" w:rsidRDefault="00712FC9" w:rsidP="00712FC9">
      <w:pPr>
        <w:pStyle w:val="Default"/>
        <w:rPr>
          <w:bCs/>
          <w:sz w:val="28"/>
          <w:szCs w:val="28"/>
        </w:rPr>
      </w:pPr>
      <w:r w:rsidRPr="00712FC9">
        <w:rPr>
          <w:bCs/>
          <w:sz w:val="28"/>
          <w:szCs w:val="28"/>
        </w:rPr>
        <w:lastRenderedPageBreak/>
        <w:t>4. Участник 5 раз уточняет местоположение объектов. 2 балла за каждое уточнение.</w:t>
      </w:r>
    </w:p>
    <w:p w:rsidR="00712FC9" w:rsidRPr="00712FC9" w:rsidRDefault="00712FC9" w:rsidP="00712FC9">
      <w:pPr>
        <w:pStyle w:val="Default"/>
        <w:rPr>
          <w:bCs/>
          <w:sz w:val="28"/>
          <w:szCs w:val="28"/>
        </w:rPr>
      </w:pPr>
      <w:r w:rsidRPr="00712FC9">
        <w:rPr>
          <w:bCs/>
          <w:sz w:val="28"/>
          <w:szCs w:val="28"/>
        </w:rPr>
        <w:t>10 баллов.</w:t>
      </w:r>
    </w:p>
    <w:p w:rsidR="00712FC9" w:rsidRPr="00712FC9" w:rsidRDefault="00712FC9" w:rsidP="00712FC9">
      <w:pPr>
        <w:pStyle w:val="Default"/>
        <w:rPr>
          <w:bCs/>
          <w:sz w:val="28"/>
          <w:szCs w:val="28"/>
        </w:rPr>
      </w:pPr>
      <w:r w:rsidRPr="00712FC9">
        <w:rPr>
          <w:bCs/>
          <w:sz w:val="28"/>
          <w:szCs w:val="28"/>
        </w:rPr>
        <w:t xml:space="preserve">5. </w:t>
      </w:r>
      <w:proofErr w:type="gramStart"/>
      <w:r w:rsidRPr="00712FC9">
        <w:rPr>
          <w:bCs/>
          <w:sz w:val="28"/>
          <w:szCs w:val="28"/>
        </w:rPr>
        <w:t>Участник</w:t>
      </w:r>
      <w:proofErr w:type="gramEnd"/>
      <w:r w:rsidRPr="00712FC9">
        <w:rPr>
          <w:bCs/>
          <w:sz w:val="28"/>
          <w:szCs w:val="28"/>
        </w:rPr>
        <w:t xml:space="preserve"> верно определяет стиль 12 объектов. По 2 балла за каждое верное</w:t>
      </w:r>
    </w:p>
    <w:p w:rsidR="00712FC9" w:rsidRPr="00712FC9" w:rsidRDefault="00712FC9" w:rsidP="00712FC9">
      <w:pPr>
        <w:pStyle w:val="Default"/>
        <w:rPr>
          <w:bCs/>
          <w:sz w:val="28"/>
          <w:szCs w:val="28"/>
        </w:rPr>
      </w:pPr>
      <w:r w:rsidRPr="00712FC9">
        <w:rPr>
          <w:bCs/>
          <w:sz w:val="28"/>
          <w:szCs w:val="28"/>
        </w:rPr>
        <w:t>определение стиля. 24 балла.</w:t>
      </w:r>
    </w:p>
    <w:p w:rsidR="00712FC9" w:rsidRPr="00712FC9" w:rsidRDefault="00712FC9" w:rsidP="00712FC9">
      <w:pPr>
        <w:pStyle w:val="Default"/>
        <w:rPr>
          <w:bCs/>
          <w:sz w:val="28"/>
          <w:szCs w:val="28"/>
        </w:rPr>
      </w:pPr>
      <w:r w:rsidRPr="00712FC9">
        <w:rPr>
          <w:bCs/>
          <w:sz w:val="28"/>
          <w:szCs w:val="28"/>
        </w:rPr>
        <w:t xml:space="preserve">6. </w:t>
      </w:r>
      <w:proofErr w:type="gramStart"/>
      <w:r w:rsidRPr="00712FC9">
        <w:rPr>
          <w:bCs/>
          <w:sz w:val="28"/>
          <w:szCs w:val="28"/>
        </w:rPr>
        <w:t>Участник</w:t>
      </w:r>
      <w:proofErr w:type="gramEnd"/>
      <w:r w:rsidRPr="00712FC9">
        <w:rPr>
          <w:bCs/>
          <w:sz w:val="28"/>
          <w:szCs w:val="28"/>
        </w:rPr>
        <w:t xml:space="preserve"> верно определяет время создания 12 объектов. По 1 баллу за каждое</w:t>
      </w:r>
    </w:p>
    <w:p w:rsidR="00712FC9" w:rsidRPr="00712FC9" w:rsidRDefault="00712FC9" w:rsidP="00712FC9">
      <w:pPr>
        <w:pStyle w:val="Default"/>
        <w:rPr>
          <w:bCs/>
          <w:sz w:val="28"/>
          <w:szCs w:val="28"/>
        </w:rPr>
      </w:pPr>
      <w:r w:rsidRPr="00712FC9">
        <w:rPr>
          <w:bCs/>
          <w:sz w:val="28"/>
          <w:szCs w:val="28"/>
        </w:rPr>
        <w:t>верное определение. 12 баллов.</w:t>
      </w:r>
    </w:p>
    <w:p w:rsidR="00712FC9" w:rsidRPr="00712FC9" w:rsidRDefault="00712FC9" w:rsidP="00712FC9">
      <w:pPr>
        <w:pStyle w:val="Default"/>
        <w:rPr>
          <w:bCs/>
          <w:sz w:val="28"/>
          <w:szCs w:val="28"/>
        </w:rPr>
      </w:pPr>
      <w:r w:rsidRPr="00712FC9">
        <w:rPr>
          <w:bCs/>
          <w:sz w:val="28"/>
          <w:szCs w:val="28"/>
        </w:rPr>
        <w:t>7. Участник обоснованно выделяет объект. По 4 балла.</w:t>
      </w:r>
    </w:p>
    <w:p w:rsidR="00712FC9" w:rsidRPr="00712FC9" w:rsidRDefault="00712FC9" w:rsidP="00712FC9">
      <w:pPr>
        <w:pStyle w:val="Default"/>
        <w:rPr>
          <w:bCs/>
          <w:sz w:val="28"/>
          <w:szCs w:val="28"/>
        </w:rPr>
      </w:pPr>
      <w:r w:rsidRPr="00712FC9">
        <w:rPr>
          <w:bCs/>
          <w:sz w:val="28"/>
          <w:szCs w:val="28"/>
        </w:rPr>
        <w:t>8. Участник предлагает 4 варианта классификации объектов. По 4 балла за каждое</w:t>
      </w:r>
    </w:p>
    <w:p w:rsidR="00712FC9" w:rsidRPr="00712FC9" w:rsidRDefault="00712FC9" w:rsidP="00712FC9">
      <w:pPr>
        <w:pStyle w:val="Default"/>
        <w:rPr>
          <w:bCs/>
          <w:sz w:val="28"/>
          <w:szCs w:val="28"/>
        </w:rPr>
      </w:pPr>
      <w:r w:rsidRPr="00712FC9">
        <w:rPr>
          <w:bCs/>
          <w:sz w:val="28"/>
          <w:szCs w:val="28"/>
        </w:rPr>
        <w:t>предложение. 16 баллов.</w:t>
      </w:r>
    </w:p>
    <w:p w:rsidR="00712FC9" w:rsidRPr="00712FC9" w:rsidRDefault="00712FC9" w:rsidP="00712FC9">
      <w:pPr>
        <w:pStyle w:val="Default"/>
        <w:rPr>
          <w:bCs/>
          <w:sz w:val="28"/>
          <w:szCs w:val="28"/>
        </w:rPr>
      </w:pPr>
      <w:r w:rsidRPr="00712FC9">
        <w:rPr>
          <w:bCs/>
          <w:sz w:val="28"/>
          <w:szCs w:val="28"/>
        </w:rPr>
        <w:t xml:space="preserve">9. </w:t>
      </w:r>
      <w:proofErr w:type="gramStart"/>
      <w:r w:rsidRPr="00712FC9">
        <w:rPr>
          <w:bCs/>
          <w:sz w:val="28"/>
          <w:szCs w:val="28"/>
        </w:rPr>
        <w:t>Участник</w:t>
      </w:r>
      <w:proofErr w:type="gramEnd"/>
      <w:r w:rsidRPr="00712FC9">
        <w:rPr>
          <w:bCs/>
          <w:sz w:val="28"/>
          <w:szCs w:val="28"/>
        </w:rPr>
        <w:t xml:space="preserve"> верно группирует объекты в 9 групп. По 2 балла за каждую верно</w:t>
      </w:r>
    </w:p>
    <w:p w:rsidR="00712FC9" w:rsidRPr="00712FC9" w:rsidRDefault="00712FC9" w:rsidP="00712FC9">
      <w:pPr>
        <w:pStyle w:val="Default"/>
        <w:rPr>
          <w:bCs/>
          <w:sz w:val="28"/>
          <w:szCs w:val="28"/>
        </w:rPr>
      </w:pPr>
      <w:r w:rsidRPr="00712FC9">
        <w:rPr>
          <w:bCs/>
          <w:sz w:val="28"/>
          <w:szCs w:val="28"/>
        </w:rPr>
        <w:t>составленную группу. 18 баллов.</w:t>
      </w:r>
    </w:p>
    <w:p w:rsidR="00712FC9" w:rsidRPr="00712FC9" w:rsidRDefault="00712FC9" w:rsidP="00712FC9">
      <w:pPr>
        <w:pStyle w:val="Default"/>
        <w:rPr>
          <w:bCs/>
          <w:sz w:val="28"/>
          <w:szCs w:val="28"/>
        </w:rPr>
      </w:pPr>
      <w:r w:rsidRPr="00712FC9">
        <w:rPr>
          <w:bCs/>
          <w:sz w:val="28"/>
          <w:szCs w:val="28"/>
        </w:rPr>
        <w:t>10. При отсутствии орфографических ошибок в названиях объектов выставляется 2</w:t>
      </w:r>
    </w:p>
    <w:p w:rsidR="00712FC9" w:rsidRPr="00712FC9" w:rsidRDefault="00712FC9" w:rsidP="00712FC9">
      <w:pPr>
        <w:pStyle w:val="Default"/>
        <w:rPr>
          <w:bCs/>
          <w:sz w:val="28"/>
          <w:szCs w:val="28"/>
        </w:rPr>
      </w:pPr>
      <w:proofErr w:type="gramStart"/>
      <w:r w:rsidRPr="00712FC9">
        <w:rPr>
          <w:bCs/>
          <w:sz w:val="28"/>
          <w:szCs w:val="28"/>
        </w:rPr>
        <w:t>дополнительных</w:t>
      </w:r>
      <w:proofErr w:type="gramEnd"/>
      <w:r w:rsidRPr="00712FC9">
        <w:rPr>
          <w:bCs/>
          <w:sz w:val="28"/>
          <w:szCs w:val="28"/>
        </w:rPr>
        <w:t xml:space="preserve"> балла.</w:t>
      </w:r>
    </w:p>
    <w:p w:rsidR="00712FC9" w:rsidRPr="00712FC9" w:rsidRDefault="00712FC9" w:rsidP="00712FC9">
      <w:pPr>
        <w:pStyle w:val="Default"/>
        <w:rPr>
          <w:b/>
          <w:bCs/>
          <w:sz w:val="28"/>
          <w:szCs w:val="28"/>
        </w:rPr>
      </w:pPr>
      <w:r w:rsidRPr="00712FC9">
        <w:rPr>
          <w:b/>
          <w:bCs/>
          <w:sz w:val="28"/>
          <w:szCs w:val="28"/>
        </w:rPr>
        <w:t>Максимальная оценка 150 баллов.</w:t>
      </w:r>
    </w:p>
    <w:p w:rsidR="00CB12FD" w:rsidRDefault="00CB12FD" w:rsidP="00CB12FD">
      <w:pPr>
        <w:spacing w:after="0" w:line="240" w:lineRule="auto"/>
        <w:rPr>
          <w:rFonts w:ascii="Times New Roman" w:eastAsia="Times New Roman" w:hAnsi="Times New Roman" w:cs="Times New Roman"/>
          <w:b/>
          <w:bCs/>
          <w:color w:val="000000"/>
          <w:sz w:val="27"/>
          <w:szCs w:val="27"/>
          <w:shd w:val="clear" w:color="auto" w:fill="FFFFFF"/>
          <w:lang w:eastAsia="ru-RU"/>
        </w:rPr>
      </w:pPr>
      <w:r>
        <w:rPr>
          <w:rFonts w:ascii="Times New Roman" w:eastAsia="Times New Roman" w:hAnsi="Times New Roman" w:cs="Times New Roman"/>
          <w:b/>
          <w:bCs/>
          <w:color w:val="000000"/>
          <w:sz w:val="27"/>
          <w:szCs w:val="27"/>
          <w:shd w:val="clear" w:color="auto" w:fill="FFFFFF"/>
          <w:lang w:eastAsia="ru-RU"/>
        </w:rPr>
        <w:t>Задание 5</w:t>
      </w:r>
      <w:r w:rsidRPr="00CB12FD">
        <w:rPr>
          <w:rFonts w:ascii="Times New Roman" w:eastAsia="Times New Roman" w:hAnsi="Times New Roman" w:cs="Times New Roman"/>
          <w:b/>
          <w:bCs/>
          <w:color w:val="000000"/>
          <w:sz w:val="27"/>
          <w:szCs w:val="27"/>
          <w:shd w:val="clear" w:color="auto" w:fill="FFFFFF"/>
          <w:lang w:eastAsia="ru-RU"/>
        </w:rPr>
        <w:t>. </w:t>
      </w:r>
    </w:p>
    <w:p w:rsidR="00BD5184" w:rsidRPr="00712FC9" w:rsidRDefault="00CB12FD" w:rsidP="00CB12FD">
      <w:pPr>
        <w:pStyle w:val="Default"/>
        <w:rPr>
          <w:bCs/>
          <w:sz w:val="28"/>
          <w:szCs w:val="28"/>
        </w:rPr>
      </w:pPr>
      <w:r w:rsidRPr="00CB12FD">
        <w:rPr>
          <w:rFonts w:eastAsia="Times New Roman"/>
          <w:sz w:val="27"/>
          <w:szCs w:val="27"/>
          <w:lang w:eastAsia="ru-RU"/>
        </w:rPr>
        <w:br/>
      </w:r>
      <w:r w:rsidRPr="00CB12FD">
        <w:rPr>
          <w:rFonts w:eastAsia="Times New Roman"/>
          <w:sz w:val="27"/>
          <w:szCs w:val="27"/>
          <w:lang w:eastAsia="ru-RU"/>
        </w:rPr>
        <w:br/>
      </w:r>
      <w:r w:rsidRPr="00CB12FD">
        <w:rPr>
          <w:rFonts w:eastAsia="Times New Roman"/>
          <w:sz w:val="27"/>
          <w:szCs w:val="27"/>
          <w:shd w:val="clear" w:color="auto" w:fill="FFFFFF"/>
          <w:lang w:eastAsia="ru-RU"/>
        </w:rPr>
        <w:t>1 –декаданс, 2 –сентиментализм, 3 – реализм, 4 – классицизм, 5 – романтизм.</w:t>
      </w:r>
      <w:r w:rsidRPr="00CB12FD">
        <w:rPr>
          <w:rFonts w:eastAsia="Times New Roman"/>
          <w:sz w:val="27"/>
          <w:szCs w:val="27"/>
          <w:lang w:eastAsia="ru-RU"/>
        </w:rPr>
        <w:br/>
      </w:r>
      <w:r w:rsidRPr="00CB12FD">
        <w:rPr>
          <w:rFonts w:eastAsia="Times New Roman"/>
          <w:sz w:val="27"/>
          <w:szCs w:val="27"/>
          <w:lang w:eastAsia="ru-RU"/>
        </w:rPr>
        <w:br/>
      </w:r>
      <w:r w:rsidRPr="00CB12FD">
        <w:rPr>
          <w:rFonts w:eastAsia="Times New Roman"/>
          <w:sz w:val="27"/>
          <w:szCs w:val="27"/>
          <w:shd w:val="clear" w:color="auto" w:fill="FFFFFF"/>
          <w:lang w:eastAsia="ru-RU"/>
        </w:rPr>
        <w:t>По одному баллу за правильный ответ.</w:t>
      </w:r>
      <w:r w:rsidRPr="00CB12FD">
        <w:rPr>
          <w:rFonts w:eastAsia="Times New Roman"/>
          <w:sz w:val="27"/>
          <w:szCs w:val="27"/>
          <w:lang w:eastAsia="ru-RU"/>
        </w:rPr>
        <w:br/>
      </w:r>
      <w:r w:rsidRPr="00CB12FD">
        <w:rPr>
          <w:rFonts w:eastAsia="Times New Roman"/>
          <w:sz w:val="27"/>
          <w:szCs w:val="27"/>
          <w:lang w:eastAsia="ru-RU"/>
        </w:rPr>
        <w:br/>
      </w:r>
      <w:r w:rsidRPr="00EA3A6B">
        <w:rPr>
          <w:rFonts w:eastAsia="Times New Roman"/>
          <w:b/>
          <w:sz w:val="27"/>
          <w:szCs w:val="27"/>
          <w:shd w:val="clear" w:color="auto" w:fill="FFFFFF"/>
          <w:lang w:eastAsia="ru-RU"/>
        </w:rPr>
        <w:t>Максимальное количество баллов – 5.</w:t>
      </w:r>
      <w:r w:rsidRPr="00EA3A6B">
        <w:rPr>
          <w:rFonts w:eastAsia="Times New Roman"/>
          <w:b/>
          <w:sz w:val="27"/>
          <w:szCs w:val="27"/>
          <w:lang w:eastAsia="ru-RU"/>
        </w:rPr>
        <w:br/>
      </w:r>
      <w:r w:rsidRPr="00CB12FD">
        <w:rPr>
          <w:rFonts w:eastAsia="Times New Roman"/>
          <w:sz w:val="27"/>
          <w:szCs w:val="27"/>
          <w:lang w:eastAsia="ru-RU"/>
        </w:rPr>
        <w:br/>
      </w:r>
      <w:bookmarkStart w:id="0" w:name="_GoBack"/>
      <w:bookmarkEnd w:id="0"/>
    </w:p>
    <w:p w:rsidR="008F3025" w:rsidRPr="00460712" w:rsidRDefault="008F3025" w:rsidP="008F3025">
      <w:pPr>
        <w:pStyle w:val="Default"/>
        <w:rPr>
          <w:sz w:val="28"/>
          <w:szCs w:val="28"/>
          <w:u w:val="single"/>
        </w:rPr>
      </w:pPr>
      <w:r w:rsidRPr="00460712">
        <w:rPr>
          <w:b/>
          <w:bCs/>
          <w:sz w:val="28"/>
          <w:szCs w:val="28"/>
          <w:u w:val="single"/>
        </w:rPr>
        <w:t xml:space="preserve">Анализ ответа и оценка задания 6 </w:t>
      </w:r>
    </w:p>
    <w:p w:rsidR="008F3025" w:rsidRDefault="008F3025" w:rsidP="008F3025">
      <w:pPr>
        <w:pStyle w:val="Default"/>
        <w:rPr>
          <w:sz w:val="28"/>
          <w:szCs w:val="28"/>
        </w:rPr>
      </w:pPr>
      <w:r>
        <w:rPr>
          <w:sz w:val="28"/>
          <w:szCs w:val="28"/>
        </w:rPr>
        <w:t xml:space="preserve">Называние сфер – </w:t>
      </w:r>
      <w:r>
        <w:rPr>
          <w:b/>
          <w:bCs/>
          <w:sz w:val="28"/>
          <w:szCs w:val="28"/>
        </w:rPr>
        <w:t>по 2 балла</w:t>
      </w:r>
      <w:r>
        <w:rPr>
          <w:sz w:val="28"/>
          <w:szCs w:val="28"/>
        </w:rPr>
        <w:t xml:space="preserve">. </w:t>
      </w:r>
      <w:r>
        <w:rPr>
          <w:b/>
          <w:bCs/>
          <w:sz w:val="28"/>
          <w:szCs w:val="28"/>
        </w:rPr>
        <w:t>Максимально 6 баллов</w:t>
      </w:r>
      <w:r>
        <w:rPr>
          <w:sz w:val="28"/>
          <w:szCs w:val="28"/>
        </w:rPr>
        <w:t xml:space="preserve">. </w:t>
      </w:r>
    </w:p>
    <w:p w:rsidR="008F3025" w:rsidRDefault="008F3025" w:rsidP="008F3025">
      <w:pPr>
        <w:pStyle w:val="Default"/>
        <w:rPr>
          <w:sz w:val="28"/>
          <w:szCs w:val="28"/>
        </w:rPr>
      </w:pPr>
      <w:r>
        <w:rPr>
          <w:sz w:val="28"/>
          <w:szCs w:val="28"/>
        </w:rPr>
        <w:t xml:space="preserve">Пояснение к названию сфер. </w:t>
      </w:r>
      <w:r>
        <w:rPr>
          <w:b/>
          <w:bCs/>
          <w:sz w:val="28"/>
          <w:szCs w:val="28"/>
        </w:rPr>
        <w:t>По 4 балла</w:t>
      </w:r>
      <w:r>
        <w:rPr>
          <w:sz w:val="28"/>
          <w:szCs w:val="28"/>
        </w:rPr>
        <w:t xml:space="preserve">. </w:t>
      </w:r>
      <w:r>
        <w:rPr>
          <w:b/>
          <w:bCs/>
          <w:sz w:val="28"/>
          <w:szCs w:val="28"/>
        </w:rPr>
        <w:t xml:space="preserve">Максимально 12 баллов </w:t>
      </w:r>
    </w:p>
    <w:p w:rsidR="008F3025" w:rsidRDefault="008F3025" w:rsidP="008F3025">
      <w:pPr>
        <w:pStyle w:val="Default"/>
        <w:rPr>
          <w:sz w:val="28"/>
          <w:szCs w:val="28"/>
        </w:rPr>
      </w:pPr>
      <w:r>
        <w:rPr>
          <w:sz w:val="28"/>
          <w:szCs w:val="28"/>
        </w:rPr>
        <w:t xml:space="preserve">Называние конкретных мер. </w:t>
      </w:r>
      <w:r>
        <w:rPr>
          <w:b/>
          <w:bCs/>
          <w:sz w:val="28"/>
          <w:szCs w:val="28"/>
        </w:rPr>
        <w:t>По 2 балла</w:t>
      </w:r>
      <w:r>
        <w:rPr>
          <w:sz w:val="28"/>
          <w:szCs w:val="28"/>
        </w:rPr>
        <w:t xml:space="preserve">. </w:t>
      </w:r>
      <w:r>
        <w:rPr>
          <w:b/>
          <w:bCs/>
          <w:sz w:val="28"/>
          <w:szCs w:val="28"/>
        </w:rPr>
        <w:t>Максимально 6 баллов</w:t>
      </w:r>
      <w:r>
        <w:rPr>
          <w:sz w:val="28"/>
          <w:szCs w:val="28"/>
        </w:rPr>
        <w:t xml:space="preserve">. </w:t>
      </w:r>
    </w:p>
    <w:p w:rsidR="008F3025" w:rsidRDefault="008F3025" w:rsidP="008F3025">
      <w:pPr>
        <w:pStyle w:val="Default"/>
        <w:rPr>
          <w:sz w:val="28"/>
          <w:szCs w:val="28"/>
        </w:rPr>
      </w:pPr>
      <w:r>
        <w:rPr>
          <w:sz w:val="28"/>
          <w:szCs w:val="28"/>
        </w:rPr>
        <w:t xml:space="preserve">Обоснование важности мер. </w:t>
      </w:r>
      <w:r>
        <w:rPr>
          <w:b/>
          <w:bCs/>
          <w:sz w:val="28"/>
          <w:szCs w:val="28"/>
        </w:rPr>
        <w:t>По 4 балла</w:t>
      </w:r>
      <w:r>
        <w:rPr>
          <w:sz w:val="28"/>
          <w:szCs w:val="28"/>
        </w:rPr>
        <w:t xml:space="preserve">. </w:t>
      </w:r>
      <w:r>
        <w:rPr>
          <w:b/>
          <w:bCs/>
          <w:sz w:val="28"/>
          <w:szCs w:val="28"/>
        </w:rPr>
        <w:t xml:space="preserve">Максимально 12 баллов </w:t>
      </w:r>
    </w:p>
    <w:p w:rsidR="008F3025" w:rsidRDefault="008F3025" w:rsidP="008F3025">
      <w:pPr>
        <w:pStyle w:val="Default"/>
        <w:rPr>
          <w:sz w:val="28"/>
          <w:szCs w:val="28"/>
        </w:rPr>
      </w:pPr>
      <w:r>
        <w:rPr>
          <w:b/>
          <w:bCs/>
          <w:sz w:val="28"/>
          <w:szCs w:val="28"/>
        </w:rPr>
        <w:t xml:space="preserve">Грамотность 4 балла. </w:t>
      </w:r>
    </w:p>
    <w:p w:rsidR="008F3025" w:rsidRDefault="008F3025" w:rsidP="008F3025">
      <w:pPr>
        <w:pStyle w:val="Default"/>
        <w:rPr>
          <w:b/>
          <w:bCs/>
          <w:sz w:val="28"/>
          <w:szCs w:val="28"/>
        </w:rPr>
      </w:pPr>
      <w:r>
        <w:rPr>
          <w:b/>
          <w:bCs/>
          <w:sz w:val="28"/>
          <w:szCs w:val="28"/>
        </w:rPr>
        <w:t>Максимальная оценка за задание 6 – 40 баллов.</w:t>
      </w:r>
    </w:p>
    <w:p w:rsidR="008F3025" w:rsidRDefault="008F3025" w:rsidP="008F3025">
      <w:pPr>
        <w:pStyle w:val="Default"/>
        <w:rPr>
          <w:b/>
          <w:bCs/>
          <w:sz w:val="28"/>
          <w:szCs w:val="28"/>
        </w:rPr>
      </w:pPr>
    </w:p>
    <w:p w:rsidR="008F3025" w:rsidRDefault="008F3025" w:rsidP="008F3025">
      <w:pPr>
        <w:pStyle w:val="Default"/>
        <w:rPr>
          <w:b/>
          <w:bCs/>
          <w:sz w:val="28"/>
          <w:szCs w:val="28"/>
        </w:rPr>
      </w:pPr>
    </w:p>
    <w:p w:rsidR="008F3025" w:rsidRDefault="008F3025" w:rsidP="008F3025">
      <w:pPr>
        <w:pStyle w:val="Default"/>
        <w:rPr>
          <w:color w:val="auto"/>
          <w:sz w:val="28"/>
          <w:szCs w:val="28"/>
        </w:rPr>
      </w:pPr>
    </w:p>
    <w:sectPr w:rsidR="008F3025" w:rsidSect="00D30EA5">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346647"/>
    <w:multiLevelType w:val="multilevel"/>
    <w:tmpl w:val="E2C0658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63C218C"/>
    <w:multiLevelType w:val="multilevel"/>
    <w:tmpl w:val="735E3C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FD61253"/>
    <w:multiLevelType w:val="multilevel"/>
    <w:tmpl w:val="6204B1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4E05A6F"/>
    <w:multiLevelType w:val="hybridMultilevel"/>
    <w:tmpl w:val="6F86DA1C"/>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4">
    <w:nsid w:val="58766CA4"/>
    <w:multiLevelType w:val="hybridMultilevel"/>
    <w:tmpl w:val="51FA78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9345D30"/>
    <w:multiLevelType w:val="multilevel"/>
    <w:tmpl w:val="63AAC67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6CF240F5"/>
    <w:multiLevelType w:val="multilevel"/>
    <w:tmpl w:val="75A843E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
  </w:num>
  <w:num w:numId="3">
    <w:abstractNumId w:val="1"/>
  </w:num>
  <w:num w:numId="4">
    <w:abstractNumId w:val="5"/>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648F"/>
    <w:rsid w:val="001B59AA"/>
    <w:rsid w:val="001B76C8"/>
    <w:rsid w:val="002C3DA7"/>
    <w:rsid w:val="003B23AF"/>
    <w:rsid w:val="00460712"/>
    <w:rsid w:val="004A0964"/>
    <w:rsid w:val="006003AA"/>
    <w:rsid w:val="00712FC9"/>
    <w:rsid w:val="008F3025"/>
    <w:rsid w:val="00921771"/>
    <w:rsid w:val="00945CB0"/>
    <w:rsid w:val="00A2648F"/>
    <w:rsid w:val="00A8557A"/>
    <w:rsid w:val="00BD5184"/>
    <w:rsid w:val="00CB12FD"/>
    <w:rsid w:val="00D30EA5"/>
    <w:rsid w:val="00D61F46"/>
    <w:rsid w:val="00EA3A6B"/>
    <w:rsid w:val="00F733D2"/>
    <w:rsid w:val="00FC5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2648F"/>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6003A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003AA"/>
    <w:rPr>
      <w:rFonts w:ascii="Tahoma" w:hAnsi="Tahoma" w:cs="Tahoma"/>
      <w:sz w:val="16"/>
      <w:szCs w:val="16"/>
    </w:rPr>
  </w:style>
  <w:style w:type="table" w:styleId="a5">
    <w:name w:val="Table Grid"/>
    <w:basedOn w:val="a1"/>
    <w:uiPriority w:val="39"/>
    <w:rsid w:val="00A8557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2648F"/>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6003A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003AA"/>
    <w:rPr>
      <w:rFonts w:ascii="Tahoma" w:hAnsi="Tahoma" w:cs="Tahoma"/>
      <w:sz w:val="16"/>
      <w:szCs w:val="16"/>
    </w:rPr>
  </w:style>
  <w:style w:type="table" w:styleId="a5">
    <w:name w:val="Table Grid"/>
    <w:basedOn w:val="a1"/>
    <w:uiPriority w:val="39"/>
    <w:rsid w:val="00A8557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240187">
      <w:bodyDiv w:val="1"/>
      <w:marLeft w:val="0"/>
      <w:marRight w:val="0"/>
      <w:marTop w:val="0"/>
      <w:marBottom w:val="0"/>
      <w:divBdr>
        <w:top w:val="none" w:sz="0" w:space="0" w:color="auto"/>
        <w:left w:val="none" w:sz="0" w:space="0" w:color="auto"/>
        <w:bottom w:val="none" w:sz="0" w:space="0" w:color="auto"/>
        <w:right w:val="none" w:sz="0" w:space="0" w:color="auto"/>
      </w:divBdr>
    </w:div>
    <w:div w:id="1132409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6.emf"/><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emf"/><Relationship Id="rId24"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10" Type="http://schemas.openxmlformats.org/officeDocument/2006/relationships/image" Target="media/image5.png"/><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168</TotalTime>
  <Pages>18</Pages>
  <Words>3295</Words>
  <Characters>18788</Characters>
  <Application>Microsoft Office Word</Application>
  <DocSecurity>0</DocSecurity>
  <Lines>156</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22039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Яблоковы</dc:creator>
  <cp:lastModifiedBy>Яблоковы</cp:lastModifiedBy>
  <cp:revision>2</cp:revision>
  <dcterms:created xsi:type="dcterms:W3CDTF">2014-09-22T13:42:00Z</dcterms:created>
  <dcterms:modified xsi:type="dcterms:W3CDTF">2014-09-22T16:38:00Z</dcterms:modified>
</cp:coreProperties>
</file>